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7C236E" w:rsidR="009F1055" w:rsidP="009F1055" w:rsidRDefault="009F1055" w14:paraId="7E5744D7" wp14:textId="77777777">
      <w:pPr>
        <w:jc w:val="center"/>
        <w:rPr>
          <w:sz w:val="24"/>
          <w:szCs w:val="24"/>
        </w:rPr>
      </w:pPr>
      <w:r w:rsidRPr="007C236E">
        <w:rPr>
          <w:b/>
          <w:sz w:val="24"/>
          <w:szCs w:val="24"/>
        </w:rPr>
        <w:t xml:space="preserve">COMUNICAZIONE DI INIZIO E FINE RAPPORTO PROFESSIONALE </w:t>
      </w:r>
    </w:p>
    <w:p xmlns:wp14="http://schemas.microsoft.com/office/word/2010/wordml" w:rsidRPr="007C236E" w:rsidR="009F1055" w:rsidP="009F1055" w:rsidRDefault="009F1055" w14:paraId="652BB32A" wp14:textId="77777777">
      <w:pPr>
        <w:jc w:val="center"/>
        <w:rPr>
          <w:sz w:val="24"/>
          <w:szCs w:val="24"/>
        </w:rPr>
      </w:pPr>
      <w:r w:rsidRPr="007C236E">
        <w:rPr>
          <w:b/>
          <w:sz w:val="24"/>
          <w:szCs w:val="24"/>
        </w:rPr>
        <w:t xml:space="preserve">ATTIVITA’ FARMACISTI IN FARMACIE APERTE AL PUBBLICO </w:t>
      </w:r>
    </w:p>
    <w:p xmlns:wp14="http://schemas.microsoft.com/office/word/2010/wordml" w:rsidRPr="007C236E" w:rsidR="009F1055" w:rsidP="009F1055" w:rsidRDefault="009F1055" w14:paraId="35C28F88" wp14:textId="77777777">
      <w:pPr>
        <w:jc w:val="center"/>
        <w:rPr>
          <w:sz w:val="24"/>
          <w:szCs w:val="24"/>
          <w:lang w:val="en-US"/>
        </w:rPr>
      </w:pPr>
      <w:r w:rsidRPr="007C236E">
        <w:rPr>
          <w:b/>
          <w:sz w:val="24"/>
          <w:szCs w:val="24"/>
          <w:lang w:val="de-DE"/>
        </w:rPr>
        <w:t>(art.12  D.P.R. 1275/71 – art. 6 L. 892/84</w:t>
      </w:r>
      <w:r w:rsidRPr="007C236E" w:rsidR="00B83DB6">
        <w:rPr>
          <w:b/>
          <w:sz w:val="24"/>
          <w:szCs w:val="24"/>
          <w:lang w:val="de-DE"/>
        </w:rPr>
        <w:t xml:space="preserve"> e ss.mm.ii.</w:t>
      </w:r>
      <w:r w:rsidRPr="007C236E">
        <w:rPr>
          <w:b/>
          <w:sz w:val="24"/>
          <w:szCs w:val="24"/>
          <w:lang w:val="de-DE"/>
        </w:rPr>
        <w:t>)</w:t>
      </w:r>
    </w:p>
    <w:p xmlns:wp14="http://schemas.microsoft.com/office/word/2010/wordml" w:rsidR="009F1055" w:rsidP="009F1055" w:rsidRDefault="009F1055" w14:paraId="672A6659" wp14:textId="77777777">
      <w:pPr>
        <w:rPr>
          <w:b/>
          <w:lang w:val="de-D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985"/>
        <w:gridCol w:w="1275"/>
        <w:gridCol w:w="1560"/>
        <w:gridCol w:w="1994"/>
      </w:tblGrid>
      <w:tr xmlns:wp14="http://schemas.microsoft.com/office/word/2010/wordml" w:rsidR="009F1055" w:rsidTr="009F3FDF" w14:paraId="7EB43821" wp14:textId="77777777">
        <w:trPr>
          <w:cantSplit/>
          <w:trHeight w:val="526"/>
        </w:trPr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:rsidR="009F1055" w:rsidP="009F3FDF" w:rsidRDefault="009F1055" w14:paraId="0278B707" wp14:textId="77777777">
            <w:pPr>
              <w:spacing w:line="360" w:lineRule="auto"/>
            </w:pPr>
            <w:r>
              <w:t>Il/La sottoscritto  dott..</w:t>
            </w:r>
          </w:p>
        </w:tc>
        <w:tc>
          <w:tcPr>
            <w:tcW w:w="4820" w:type="dxa"/>
            <w:gridSpan w:val="3"/>
            <w:tcBorders>
              <w:top w:val="single" w:color="000000" w:sz="4" w:space="0"/>
            </w:tcBorders>
            <w:shd w:val="clear" w:color="auto" w:fill="auto"/>
            <w:vAlign w:val="bottom"/>
          </w:tcPr>
          <w:p w:rsidR="009F1055" w:rsidP="009F3FDF" w:rsidRDefault="009F1055" w14:paraId="7EA96A2F" wp14:textId="77777777">
            <w:pPr>
              <w:spacing w:line="360" w:lineRule="auto"/>
            </w:pPr>
            <w:r>
              <w:rPr>
                <w:rFonts w:eastAsia="Arial"/>
              </w:rPr>
              <w:t>………………………………………………………</w:t>
            </w:r>
          </w:p>
        </w:tc>
        <w:tc>
          <w:tcPr>
            <w:tcW w:w="199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F1055" w:rsidP="009F3FDF" w:rsidRDefault="009F1055" w14:paraId="50D51E6E" wp14:textId="77777777">
            <w:pPr>
              <w:spacing w:line="360" w:lineRule="auto"/>
            </w:pPr>
            <w:r>
              <w:rPr>
                <w:rFonts w:ascii="Wingdings" w:hAnsi="Wingdings" w:eastAsia="Wingdings" w:cs="Wingdings"/>
                <w:sz w:val="16"/>
              </w:rPr>
              <w:t>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rFonts w:eastAsia="Wingdings" w:cs="Wingdings"/>
                <w:sz w:val="16"/>
              </w:rPr>
              <w:t>Titolare</w:t>
            </w:r>
          </w:p>
          <w:p w:rsidR="009F1055" w:rsidP="009F3FDF" w:rsidRDefault="009F1055" w14:paraId="2B803C42" wp14:textId="77777777">
            <w:pPr>
              <w:spacing w:line="360" w:lineRule="auto"/>
            </w:pPr>
            <w:r>
              <w:rPr>
                <w:rFonts w:ascii="Wingdings" w:hAnsi="Wingdings" w:eastAsia="Wingdings" w:cs="Wingdings"/>
                <w:sz w:val="16"/>
              </w:rPr>
              <w:t>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rFonts w:eastAsia="Wingdings" w:cs="Wingdings"/>
                <w:sz w:val="16"/>
              </w:rPr>
              <w:t>Direttore Responsabile</w:t>
            </w:r>
          </w:p>
          <w:p w:rsidR="009F1055" w:rsidP="009F3FDF" w:rsidRDefault="009F1055" w14:paraId="37C2196A" wp14:textId="77777777">
            <w:pPr>
              <w:spacing w:line="360" w:lineRule="auto"/>
            </w:pPr>
            <w:r>
              <w:rPr>
                <w:rFonts w:ascii="Wingdings" w:hAnsi="Wingdings" w:eastAsia="Wingdings" w:cs="Wingdings"/>
                <w:sz w:val="16"/>
              </w:rPr>
              <w:t>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rFonts w:eastAsia="Wingdings" w:cs="Wingdings"/>
                <w:sz w:val="16"/>
              </w:rPr>
              <w:t>Gestore provvisorio</w:t>
            </w:r>
          </w:p>
        </w:tc>
      </w:tr>
      <w:tr xmlns:wp14="http://schemas.microsoft.com/office/word/2010/wordml" w:rsidR="009F1055" w:rsidTr="009F3FDF" w14:paraId="13089CE6" wp14:textId="77777777">
        <w:trPr>
          <w:cantSplit/>
          <w:trHeight w:val="526"/>
        </w:trPr>
        <w:tc>
          <w:tcPr>
            <w:tcW w:w="1771" w:type="dxa"/>
            <w:tcBorders>
              <w:left w:val="single" w:color="000000" w:sz="4" w:space="0"/>
            </w:tcBorders>
            <w:shd w:val="clear" w:color="auto" w:fill="auto"/>
            <w:vAlign w:val="bottom"/>
          </w:tcPr>
          <w:p w:rsidR="009F1055" w:rsidP="009F3FDF" w:rsidRDefault="009F1055" w14:paraId="5803D0FC" wp14:textId="77777777">
            <w:pPr>
              <w:spacing w:line="360" w:lineRule="auto"/>
            </w:pPr>
            <w:r>
              <w:rPr>
                <w:rFonts w:eastAsia="Wingdings" w:cs="Wingdings"/>
              </w:rPr>
              <w:t>della Farmacia:</w:t>
            </w:r>
          </w:p>
        </w:tc>
        <w:tc>
          <w:tcPr>
            <w:tcW w:w="5529" w:type="dxa"/>
            <w:gridSpan w:val="4"/>
            <w:shd w:val="clear" w:color="auto" w:fill="auto"/>
            <w:vAlign w:val="bottom"/>
          </w:tcPr>
          <w:p w:rsidR="009F1055" w:rsidP="009F3FDF" w:rsidRDefault="009F1055" w14:paraId="2460D5B6" wp14:textId="77777777">
            <w:pPr>
              <w:spacing w:line="360" w:lineRule="auto"/>
            </w:pPr>
            <w:r>
              <w:rPr>
                <w:rFonts w:eastAsia="Arial"/>
              </w:rPr>
              <w:t>…………………………</w:t>
            </w:r>
            <w:r>
              <w:rPr>
                <w:rFonts w:eastAsia="Wingdings" w:cs="Wingdings"/>
              </w:rPr>
              <w:t>..………………………...…………</w:t>
            </w:r>
          </w:p>
        </w:tc>
        <w:tc>
          <w:tcPr>
            <w:tcW w:w="1994" w:type="dxa"/>
            <w:tcBorders>
              <w:right w:val="single" w:color="000000" w:sz="4" w:space="0"/>
            </w:tcBorders>
            <w:shd w:val="clear" w:color="auto" w:fill="auto"/>
            <w:vAlign w:val="bottom"/>
          </w:tcPr>
          <w:p w:rsidR="009F1055" w:rsidP="009F3FDF" w:rsidRDefault="009F1055" w14:paraId="3ACD563C" wp14:textId="77777777">
            <w:pPr>
              <w:spacing w:line="360" w:lineRule="auto"/>
            </w:pPr>
            <w:r>
              <w:rPr>
                <w:rFonts w:eastAsia="Wingdings" w:cs="Wingdings"/>
              </w:rPr>
              <w:t>Codice: …….……</w:t>
            </w:r>
          </w:p>
        </w:tc>
      </w:tr>
      <w:tr xmlns:wp14="http://schemas.microsoft.com/office/word/2010/wordml" w:rsidR="009F1055" w:rsidTr="009F3FDF" w14:paraId="52EEB848" wp14:textId="77777777">
        <w:trPr>
          <w:trHeight w:val="406"/>
        </w:trPr>
        <w:tc>
          <w:tcPr>
            <w:tcW w:w="177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9F1055" w:rsidP="009F3FDF" w:rsidRDefault="009F1055" w14:paraId="291C3CDC" wp14:textId="77777777">
            <w:pPr>
              <w:spacing w:line="360" w:lineRule="auto"/>
            </w:pPr>
            <w:r>
              <w:rPr>
                <w:rFonts w:eastAsia="Wingdings" w:cs="Wingdings"/>
              </w:rPr>
              <w:t>sita in località:</w:t>
            </w:r>
          </w:p>
        </w:tc>
        <w:tc>
          <w:tcPr>
            <w:tcW w:w="2694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="009F1055" w:rsidP="009F3FDF" w:rsidRDefault="009F1055" w14:paraId="69EE9D01" wp14:textId="77777777">
            <w:pPr>
              <w:spacing w:line="360" w:lineRule="auto"/>
            </w:pPr>
            <w:r>
              <w:rPr>
                <w:rFonts w:eastAsia="Arial"/>
              </w:rPr>
              <w:t>……………………………</w:t>
            </w:r>
            <w:r>
              <w:rPr>
                <w:rFonts w:eastAsia="Wingdings" w:cs="Wingdings"/>
              </w:rPr>
              <w:t>..</w:t>
            </w:r>
          </w:p>
        </w:tc>
        <w:tc>
          <w:tcPr>
            <w:tcW w:w="127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="009F1055" w:rsidP="009F3FDF" w:rsidRDefault="009F1055" w14:paraId="25F1563C" wp14:textId="77777777">
            <w:pPr>
              <w:spacing w:line="360" w:lineRule="auto"/>
            </w:pPr>
            <w:r>
              <w:rPr>
                <w:rFonts w:eastAsia="Wingdings" w:cs="Wingdings"/>
              </w:rPr>
              <w:t>Via/Piazza:</w:t>
            </w:r>
          </w:p>
        </w:tc>
        <w:tc>
          <w:tcPr>
            <w:tcW w:w="355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9F1055" w:rsidP="009F3FDF" w:rsidRDefault="009F1055" w14:paraId="418BFA06" wp14:textId="77777777">
            <w:pPr>
              <w:spacing w:line="360" w:lineRule="auto"/>
            </w:pPr>
            <w:r>
              <w:rPr>
                <w:rFonts w:eastAsia="Arial"/>
              </w:rPr>
              <w:t>……</w:t>
            </w:r>
            <w:r>
              <w:rPr>
                <w:rFonts w:eastAsia="Wingdings" w:cs="Wingdings"/>
              </w:rPr>
              <w:t>..……………………………….</w:t>
            </w:r>
          </w:p>
        </w:tc>
      </w:tr>
    </w:tbl>
    <w:p xmlns:wp14="http://schemas.microsoft.com/office/word/2010/wordml" w:rsidR="009F1055" w:rsidP="009F1055" w:rsidRDefault="009F1055" w14:paraId="71514ECA" wp14:textId="77777777">
      <w:pPr>
        <w:jc w:val="center"/>
      </w:pPr>
      <w:r>
        <w:rPr>
          <w:rFonts w:eastAsia="Wingdings" w:cs="Wingdings"/>
          <w:b/>
        </w:rPr>
        <w:t>comunica</w:t>
      </w:r>
    </w:p>
    <w:p xmlns:wp14="http://schemas.microsoft.com/office/word/2010/wordml" w:rsidR="009F1055" w:rsidP="009F1055" w:rsidRDefault="009F1055" w14:paraId="0AC80C47" wp14:textId="77777777">
      <w:pPr>
        <w:rPr>
          <w:rFonts w:eastAsia="Wingdings" w:cs="Wingdings"/>
        </w:rPr>
      </w:pPr>
      <w:r>
        <w:rPr>
          <w:rFonts w:eastAsia="Wingdings" w:cs="Wingdings"/>
        </w:rPr>
        <w:t xml:space="preserve">che dal……….…………il/la dott…………………………………….……………………………… </w:t>
      </w:r>
    </w:p>
    <w:p xmlns:wp14="http://schemas.microsoft.com/office/word/2010/wordml" w:rsidR="00756776" w:rsidP="009F1055" w:rsidRDefault="00756776" w14:paraId="0A37501D" wp14:textId="77777777">
      <w:pPr>
        <w:rPr>
          <w:rFonts w:eastAsia="Wingdings" w:cs="Wingdings"/>
        </w:rPr>
      </w:pPr>
    </w:p>
    <w:p xmlns:wp14="http://schemas.microsoft.com/office/word/2010/wordml" w:rsidR="00756776" w:rsidP="00756776" w:rsidRDefault="00756776" w14:paraId="2252D744" wp14:textId="77777777">
      <w:r>
        <w:rPr>
          <w:rFonts w:ascii="Wingdings" w:hAnsi="Wingdings" w:eastAsia="Wingdings" w:cs="Wingdings"/>
        </w:rPr>
        <w:t></w:t>
      </w:r>
      <w:r>
        <w:rPr>
          <w:rFonts w:eastAsia="Arial"/>
        </w:rPr>
        <w:t xml:space="preserve"> </w:t>
      </w:r>
      <w:r>
        <w:rPr>
          <w:rFonts w:eastAsia="Wingdings" w:cs="Wingdings"/>
        </w:rPr>
        <w:t xml:space="preserve">PRESTA    </w:t>
      </w:r>
      <w:r>
        <w:rPr>
          <w:rFonts w:ascii="Wingdings" w:hAnsi="Wingdings" w:eastAsia="Wingdings" w:cs="Wingdings"/>
        </w:rPr>
        <w:t></w:t>
      </w:r>
      <w:r>
        <w:rPr>
          <w:rFonts w:eastAsia="Arial"/>
        </w:rPr>
        <w:t xml:space="preserve"> </w:t>
      </w:r>
      <w:r>
        <w:rPr>
          <w:rFonts w:eastAsia="Wingdings" w:cs="Wingdings"/>
        </w:rPr>
        <w:t xml:space="preserve">NON PRESTA PIU’ </w:t>
      </w:r>
      <w:r>
        <w:rPr>
          <w:rFonts w:eastAsia="Wingdings" w:cs="Wingdings"/>
        </w:rPr>
        <w:tab/>
      </w:r>
      <w:r>
        <w:rPr>
          <w:rFonts w:eastAsia="Wingdings" w:cs="Wingdings"/>
        </w:rPr>
        <w:t>la propria attività presso questa farmacia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xmlns:wp14="http://schemas.microsoft.com/office/word/2010/wordml" w:rsidR="009F1055" w:rsidTr="009F3FDF" w14:paraId="10BF02DC" wp14:textId="77777777">
        <w:trPr>
          <w:cantSplit/>
          <w:trHeight w:val="575"/>
        </w:trPr>
        <w:tc>
          <w:tcPr>
            <w:tcW w:w="1560" w:type="dxa"/>
            <w:shd w:val="clear" w:color="auto" w:fill="auto"/>
          </w:tcPr>
          <w:p w:rsidR="009F1055" w:rsidP="009F3FDF" w:rsidRDefault="009F1055" w14:paraId="5DAB6C7B" wp14:textId="77777777">
            <w:pPr>
              <w:snapToGrid w:val="0"/>
              <w:jc w:val="right"/>
              <w:rPr>
                <w:rFonts w:eastAsia="Wingdings" w:cs="Wingdings"/>
              </w:rPr>
            </w:pPr>
          </w:p>
          <w:p w:rsidR="009F1055" w:rsidP="009F3FDF" w:rsidRDefault="009F1055" w14:paraId="71509829" wp14:textId="77777777">
            <w:pPr>
              <w:jc w:val="right"/>
            </w:pPr>
            <w:r>
              <w:rPr>
                <w:rFonts w:ascii="Wingdings" w:hAnsi="Wingdings" w:eastAsia="Wingdings" w:cs="Wingdings"/>
              </w:rPr>
              <w:t></w:t>
            </w:r>
          </w:p>
          <w:p w:rsidR="009F1055" w:rsidP="009F3FDF" w:rsidRDefault="009F1055" w14:paraId="2525C479" wp14:textId="77777777">
            <w:pPr>
              <w:jc w:val="right"/>
            </w:pPr>
            <w:r>
              <w:rPr>
                <w:rFonts w:ascii="Wingdings" w:hAnsi="Wingdings" w:eastAsia="Wingdings" w:cs="Wingdings"/>
              </w:rPr>
              <w:t></w:t>
            </w:r>
          </w:p>
          <w:p w:rsidR="009F1055" w:rsidP="009F3FDF" w:rsidRDefault="009F1055" w14:paraId="3A439DFC" wp14:textId="77777777">
            <w:pPr>
              <w:jc w:val="right"/>
              <w:rPr>
                <w:rFonts w:ascii="Wingdings" w:hAnsi="Wingdings" w:eastAsia="Wingdings" w:cs="Wingdings"/>
              </w:rPr>
            </w:pPr>
            <w:r>
              <w:rPr>
                <w:rFonts w:ascii="Wingdings" w:hAnsi="Wingdings" w:eastAsia="Wingdings" w:cs="Wingdings"/>
              </w:rPr>
              <w:t></w:t>
            </w:r>
          </w:p>
          <w:p w:rsidR="00756776" w:rsidP="009F3FDF" w:rsidRDefault="00756776" w14:paraId="02EB378F" wp14:textId="77777777">
            <w:pPr>
              <w:jc w:val="right"/>
              <w:rPr>
                <w:rFonts w:ascii="Wingdings" w:hAnsi="Wingdings" w:eastAsia="Wingdings" w:cs="Wingdings"/>
              </w:rPr>
            </w:pPr>
          </w:p>
          <w:p w:rsidR="00756776" w:rsidP="00756776" w:rsidRDefault="00756776" w14:paraId="07EC036C" wp14:textId="77777777">
            <w:pPr>
              <w:jc w:val="right"/>
              <w:rPr>
                <w:rFonts w:ascii="Wingdings" w:hAnsi="Wingdings" w:eastAsia="Wingdings" w:cs="Wingdings"/>
              </w:rPr>
            </w:pPr>
            <w:r>
              <w:rPr>
                <w:rFonts w:ascii="Wingdings" w:hAnsi="Wingdings" w:eastAsia="Wingdings" w:cs="Wingdings"/>
              </w:rPr>
              <w:t></w:t>
            </w:r>
          </w:p>
          <w:p w:rsidR="00756776" w:rsidP="009F3FDF" w:rsidRDefault="00756776" w14:paraId="6A05A809" wp14:textId="77777777">
            <w:pPr>
              <w:jc w:val="right"/>
            </w:pPr>
          </w:p>
        </w:tc>
        <w:tc>
          <w:tcPr>
            <w:tcW w:w="7654" w:type="dxa"/>
            <w:shd w:val="clear" w:color="auto" w:fill="auto"/>
          </w:tcPr>
          <w:p w:rsidR="009F1055" w:rsidP="009F3FDF" w:rsidRDefault="009F1055" w14:paraId="5A39BBE3" wp14:textId="77777777">
            <w:pPr>
              <w:snapToGrid w:val="0"/>
              <w:rPr>
                <w:rFonts w:eastAsia="Wingdings" w:cs="Wingdings"/>
              </w:rPr>
            </w:pPr>
          </w:p>
          <w:p w:rsidR="009F1055" w:rsidP="009F3FDF" w:rsidRDefault="009F1055" w14:paraId="539CFF7B" wp14:textId="77777777"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Wingdings" w:cs="Wingdings"/>
              </w:rPr>
              <w:t>per il periodo di pratica professionale biennale</w:t>
            </w:r>
          </w:p>
          <w:p w:rsidR="009F1055" w:rsidP="009F3FDF" w:rsidRDefault="009F1055" w14:paraId="7E7ED71D" wp14:textId="77777777">
            <w:pPr>
              <w:rPr>
                <w:rFonts w:eastAsia="Wingdings" w:cs="Wingdings"/>
              </w:rPr>
            </w:pPr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Wingdings" w:cs="Wingdings"/>
              </w:rPr>
              <w:t xml:space="preserve">per assunzione a tempo indeterminato come collaboratore </w:t>
            </w:r>
          </w:p>
          <w:p w:rsidR="00756776" w:rsidP="009F3FDF" w:rsidRDefault="00756776" w14:paraId="22307F11" wp14:textId="77777777">
            <w:pPr>
              <w:rPr>
                <w:rFonts w:eastAsia="Wingdings" w:cs="Wingdings"/>
              </w:rPr>
            </w:pPr>
            <w:r>
              <w:rPr>
                <w:rFonts w:ascii="Wingdings" w:hAnsi="Wingdings" w:eastAsia="Wingdings" w:cs="Wingdings"/>
              </w:rPr>
              <w:t></w:t>
            </w:r>
            <w:r w:rsidR="00BF14D2">
              <w:rPr>
                <w:rFonts w:eastAsia="Arial"/>
              </w:rPr>
              <w:t xml:space="preserve"> libero professionista: comunicazione inizio</w:t>
            </w:r>
            <w:r w:rsidR="0074112D">
              <w:rPr>
                <w:rFonts w:eastAsia="Arial"/>
              </w:rPr>
              <w:t xml:space="preserve"> e fine</w:t>
            </w:r>
            <w:r w:rsidR="00BF14D2">
              <w:rPr>
                <w:rFonts w:eastAsia="Arial"/>
              </w:rPr>
              <w:t xml:space="preserve"> servizio mentre</w:t>
            </w:r>
            <w:r w:rsidRPr="00F72C23">
              <w:rPr>
                <w:rFonts w:eastAsia="Arial"/>
                <w:u w:val="single"/>
              </w:rPr>
              <w:t xml:space="preserve"> la rendicontazione delle ore </w:t>
            </w:r>
            <w:r w:rsidR="00EF79D4">
              <w:rPr>
                <w:rFonts w:eastAsia="Arial"/>
                <w:u w:val="single"/>
              </w:rPr>
              <w:t>di attività svolte dal farmacista libero professionista</w:t>
            </w:r>
            <w:r w:rsidR="00BF14D2">
              <w:rPr>
                <w:rFonts w:eastAsia="Arial"/>
                <w:u w:val="single"/>
              </w:rPr>
              <w:t xml:space="preserve"> sarà effettuata</w:t>
            </w:r>
            <w:r w:rsidRPr="00F72C23">
              <w:rPr>
                <w:rFonts w:eastAsia="Arial"/>
                <w:u w:val="single"/>
              </w:rPr>
              <w:t xml:space="preserve"> il mese successivo a quello di svolgimento</w:t>
            </w:r>
          </w:p>
          <w:p w:rsidRPr="00756776" w:rsidR="009F1055" w:rsidP="009F3FDF" w:rsidRDefault="009F1055" w14:paraId="605B5082" wp14:textId="77777777">
            <w:pPr>
              <w:rPr>
                <w:rFonts w:eastAsia="Wingdings" w:cs="Wingdings"/>
              </w:rPr>
            </w:pPr>
            <w:r>
              <w:rPr>
                <w:rFonts w:ascii="Wingdings" w:hAnsi="Wingdings" w:eastAsia="Wingdings" w:cs="Wingdings"/>
              </w:rPr>
              <w:t>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Wingdings" w:cs="Wingdings"/>
              </w:rPr>
              <w:t>per collaborazione a tempo determinato da:_______      a:_________</w:t>
            </w:r>
          </w:p>
        </w:tc>
      </w:tr>
    </w:tbl>
    <w:p xmlns:wp14="http://schemas.microsoft.com/office/word/2010/wordml" w:rsidR="00756776" w:rsidP="009F1055" w:rsidRDefault="00756776" w14:paraId="06445A6D" wp14:textId="77777777">
      <w:pPr>
        <w:rPr>
          <w:rFonts w:eastAsia="Wingdings" w:cs="Wingdings"/>
        </w:rPr>
      </w:pPr>
      <w:r>
        <w:rPr>
          <w:rFonts w:eastAsia="Wingdings" w:cs="Wingdings"/>
        </w:rPr>
        <w:t>Con il seguente impegno temporale:</w:t>
      </w:r>
    </w:p>
    <w:p xmlns:wp14="http://schemas.microsoft.com/office/word/2010/wordml" w:rsidR="00756776" w:rsidP="009F1055" w:rsidRDefault="00756776" w14:paraId="41C8F396" wp14:textId="77777777">
      <w:pPr>
        <w:rPr>
          <w:rFonts w:eastAsia="Wingdings" w:cs="Wingdings"/>
        </w:rPr>
      </w:pPr>
    </w:p>
    <w:p xmlns:wp14="http://schemas.microsoft.com/office/word/2010/wordml" w:rsidR="007C236E" w:rsidP="009F1055" w:rsidRDefault="00756776" w14:paraId="0528333A" wp14:textId="77777777">
      <w:pPr>
        <w:rPr>
          <w:rFonts w:eastAsia="Wingdings"/>
        </w:rPr>
      </w:pPr>
      <w:r>
        <w:rPr>
          <w:rFonts w:ascii="Wingdings" w:hAnsi="Wingdings" w:eastAsia="Wingdings" w:cs="Wingdings"/>
        </w:rPr>
        <w:t></w:t>
      </w:r>
      <w:r>
        <w:rPr>
          <w:rFonts w:eastAsia="Wingdings"/>
        </w:rPr>
        <w:t xml:space="preserve"> </w:t>
      </w:r>
      <w:r w:rsidR="007C236E">
        <w:rPr>
          <w:rFonts w:eastAsia="Wingdings"/>
        </w:rPr>
        <w:t xml:space="preserve">  tempo pieno   </w:t>
      </w:r>
      <w:r w:rsidR="007C236E">
        <w:rPr>
          <w:rFonts w:ascii="Wingdings" w:hAnsi="Wingdings" w:eastAsia="Wingdings" w:cs="Wingdings"/>
        </w:rPr>
        <w:t></w:t>
      </w:r>
      <w:r w:rsidR="007C236E">
        <w:rPr>
          <w:rFonts w:eastAsia="Wingdings"/>
        </w:rPr>
        <w:t xml:space="preserve">   tempo parziale   per un totale di  _________  ore settimanali</w:t>
      </w:r>
    </w:p>
    <w:p xmlns:wp14="http://schemas.microsoft.com/office/word/2010/wordml" w:rsidR="00224501" w:rsidP="009F1055" w:rsidRDefault="00224501" w14:paraId="72A3D3EC" wp14:textId="77777777">
      <w:pPr>
        <w:rPr>
          <w:rFonts w:eastAsia="Wingdings"/>
        </w:rPr>
      </w:pPr>
    </w:p>
    <w:p xmlns:wp14="http://schemas.microsoft.com/office/word/2010/wordml" w:rsidR="00756776" w:rsidP="009F1055" w:rsidRDefault="00756776" w14:paraId="0D0B940D" wp14:textId="77777777">
      <w:pPr>
        <w:rPr>
          <w:rFonts w:eastAsia="Wingdings" w:cs="Wingdings"/>
        </w:rPr>
      </w:pPr>
    </w:p>
    <w:p xmlns:wp14="http://schemas.microsoft.com/office/word/2010/wordml" w:rsidR="009F1055" w:rsidP="009F1055" w:rsidRDefault="009F1055" w14:paraId="6E28D6B5" wp14:textId="77777777">
      <w:r>
        <w:rPr>
          <w:rFonts w:eastAsia="Wingdings" w:cs="Wingdings"/>
        </w:rPr>
        <w:t>Il/la dott….. sarà presente in farmacia nei seguenti giorni settimanali:</w:t>
      </w:r>
    </w:p>
    <w:p xmlns:wp14="http://schemas.microsoft.com/office/word/2010/wordml" w:rsidR="009F1055" w:rsidP="009F1055" w:rsidRDefault="009F1055" w14:paraId="072432D7" wp14:textId="77777777">
      <w:r>
        <w:rPr>
          <w:rFonts w:eastAsia="Arial"/>
        </w:rPr>
        <w:t>…………………………………………………………………………………………………………</w:t>
      </w:r>
    </w:p>
    <w:p xmlns:wp14="http://schemas.microsoft.com/office/word/2010/wordml" w:rsidR="009F1055" w:rsidP="009F1055" w:rsidRDefault="009F1055" w14:paraId="25C937CA" wp14:textId="77777777">
      <w:r>
        <w:rPr>
          <w:rFonts w:eastAsia="Arial"/>
        </w:rPr>
        <w:t>…………………………………………………………………………………………………………</w:t>
      </w:r>
    </w:p>
    <w:p xmlns:wp14="http://schemas.microsoft.com/office/word/2010/wordml" w:rsidR="009F1055" w:rsidP="009F1055" w:rsidRDefault="009F1055" w14:paraId="47AA13A8" wp14:textId="77777777">
      <w:r>
        <w:rPr>
          <w:rFonts w:eastAsia="Arial"/>
        </w:rPr>
        <w:t>…………………………………………………………………………………………………………</w:t>
      </w:r>
    </w:p>
    <w:p xmlns:wp14="http://schemas.microsoft.com/office/word/2010/wordml" w:rsidR="009F1055" w:rsidP="009F1055" w:rsidRDefault="009F1055" w14:paraId="0E27B00A" wp14:textId="77777777">
      <w:pPr>
        <w:rPr>
          <w:rFonts w:eastAsia="Wingdings" w:cs="Wingdings"/>
        </w:rPr>
      </w:pPr>
    </w:p>
    <w:p xmlns:wp14="http://schemas.microsoft.com/office/word/2010/wordml" w:rsidR="009F1055" w:rsidP="009F1055" w:rsidRDefault="009F1055" w14:paraId="10B26397" wp14:textId="77777777">
      <w:r>
        <w:rPr>
          <w:rFonts w:eastAsia="Wingdings" w:cs="Wingdings"/>
        </w:rPr>
        <w:t>con i seguen</w:t>
      </w:r>
      <w:r w:rsidR="00B91B12">
        <w:rPr>
          <w:rFonts w:eastAsia="Wingdings" w:cs="Wingdings"/>
        </w:rPr>
        <w:t xml:space="preserve">ti orari </w:t>
      </w:r>
      <w:r>
        <w:rPr>
          <w:rFonts w:eastAsia="Wingdings" w:cs="Wingdings"/>
        </w:rPr>
        <w:t>:</w:t>
      </w:r>
    </w:p>
    <w:p xmlns:wp14="http://schemas.microsoft.com/office/word/2010/wordml" w:rsidR="009F1055" w:rsidP="009F1055" w:rsidRDefault="009F1055" w14:paraId="5F7282CF" wp14:textId="77777777">
      <w:r>
        <w:rPr>
          <w:rFonts w:eastAsia="Arial"/>
        </w:rPr>
        <w:t>…………………………………………………………………………………………………………</w:t>
      </w:r>
    </w:p>
    <w:p xmlns:wp14="http://schemas.microsoft.com/office/word/2010/wordml" w:rsidR="009F1055" w:rsidP="009F1055" w:rsidRDefault="009F1055" w14:paraId="0EAC2A49" wp14:textId="77777777">
      <w:r>
        <w:rPr>
          <w:rFonts w:eastAsia="Arial"/>
        </w:rPr>
        <w:t>…………………………………………………………………………………………………………</w:t>
      </w:r>
    </w:p>
    <w:p xmlns:wp14="http://schemas.microsoft.com/office/word/2010/wordml" w:rsidR="009F1055" w:rsidP="009F1055" w:rsidRDefault="009F1055" w14:paraId="3E98BE77" wp14:textId="77777777">
      <w:pPr>
        <w:rPr>
          <w:rFonts w:eastAsia="Arial"/>
        </w:rPr>
      </w:pPr>
      <w:r>
        <w:rPr>
          <w:rFonts w:eastAsia="Arial"/>
        </w:rPr>
        <w:t>…………………………………………………………………………………………………………</w:t>
      </w:r>
    </w:p>
    <w:p xmlns:wp14="http://schemas.microsoft.com/office/word/2010/wordml" w:rsidR="007C236E" w:rsidP="009F1055" w:rsidRDefault="007C236E" w14:paraId="3856377C" wp14:textId="77777777">
      <w:r>
        <w:rPr>
          <w:rFonts w:eastAsia="Arial"/>
        </w:rPr>
        <w:t>Lo scrivente si riserva di segnalare tempestivamente ogni futura variazione.</w:t>
      </w:r>
    </w:p>
    <w:p xmlns:wp14="http://schemas.microsoft.com/office/word/2010/wordml" w:rsidR="007C236E" w:rsidP="009F1055" w:rsidRDefault="007C236E" w14:paraId="60061E4C" wp14:textId="77777777">
      <w:pPr>
        <w:ind w:left="708" w:firstLine="708"/>
        <w:rPr>
          <w:rFonts w:eastAsia="Wingdings" w:cs="Wingdings"/>
          <w:b/>
        </w:rPr>
      </w:pPr>
    </w:p>
    <w:p xmlns:wp14="http://schemas.microsoft.com/office/word/2010/wordml" w:rsidR="009F1055" w:rsidP="009F1055" w:rsidRDefault="009F1055" w14:paraId="6F8CC1D6" wp14:textId="77777777">
      <w:pPr>
        <w:ind w:left="708" w:firstLine="708"/>
      </w:pPr>
      <w:r>
        <w:rPr>
          <w:rFonts w:eastAsia="Wingdings" w:cs="Wingdings"/>
          <w:b/>
        </w:rPr>
        <w:t xml:space="preserve">Chiede, altresì, per il/la farmacista suindicato/a </w:t>
      </w:r>
    </w:p>
    <w:p xmlns:wp14="http://schemas.microsoft.com/office/word/2010/wordml" w:rsidR="009F1055" w:rsidP="4FDDED9E" w:rsidRDefault="009F1055" w14:paraId="076C20B7" wp14:textId="7CBE9D16">
      <w:pPr>
        <w:rPr>
          <w:rFonts w:eastAsia="Wingdings" w:cs="Wingdings"/>
        </w:rPr>
      </w:pPr>
      <w:r w:rsidRPr="4FDDED9E" w:rsidR="009F1055">
        <w:rPr>
          <w:rFonts w:ascii="Wingdings" w:hAnsi="Wingdings" w:eastAsia="Wingdings" w:cs="Wingdings"/>
        </w:rPr>
        <w:t></w:t>
      </w:r>
      <w:r w:rsidRPr="4FDDED9E" w:rsidR="009F1055">
        <w:rPr>
          <w:rFonts w:eastAsia="Arial"/>
        </w:rPr>
        <w:t xml:space="preserve"> </w:t>
      </w:r>
      <w:r w:rsidRPr="4FDDED9E" w:rsidR="009F1055">
        <w:rPr>
          <w:rFonts w:eastAsia="Wingdings" w:cs="Wingdings"/>
        </w:rPr>
        <w:t xml:space="preserve">l’attivazione della </w:t>
      </w:r>
      <w:r w:rsidRPr="4FDDED9E" w:rsidR="7BD3076D">
        <w:rPr>
          <w:rFonts w:eastAsia="Wingdings" w:cs="Wingdings"/>
        </w:rPr>
        <w:t>Firma remota</w:t>
      </w:r>
      <w:r w:rsidRPr="4FDDED9E" w:rsidR="6CE76BDE">
        <w:rPr>
          <w:rFonts w:eastAsia="Wingdings" w:cs="Wingdings"/>
        </w:rPr>
        <w:t xml:space="preserve"> (pre</w:t>
      </w:r>
      <w:r w:rsidRPr="4FDDED9E" w:rsidR="453F04F4">
        <w:rPr>
          <w:rFonts w:eastAsia="Wingdings" w:cs="Wingdings"/>
        </w:rPr>
        <w:t>vio</w:t>
      </w:r>
      <w:r w:rsidRPr="4FDDED9E" w:rsidR="6CE76BDE">
        <w:rPr>
          <w:rFonts w:eastAsia="Wingdings" w:cs="Wingdings"/>
        </w:rPr>
        <w:t xml:space="preserve"> appuntamento per il rilascio</w:t>
      </w:r>
      <w:r w:rsidRPr="4FDDED9E" w:rsidR="532E6F67">
        <w:rPr>
          <w:rFonts w:eastAsia="Wingdings" w:cs="Wingdings"/>
        </w:rPr>
        <w:t xml:space="preserve"> 0341-482233 o 039-2384346</w:t>
      </w:r>
      <w:r w:rsidRPr="4FDDED9E" w:rsidR="6CE76BDE">
        <w:rPr>
          <w:rFonts w:eastAsia="Wingdings" w:cs="Wingdings"/>
        </w:rPr>
        <w:t>)</w:t>
      </w:r>
    </w:p>
    <w:p xmlns:wp14="http://schemas.microsoft.com/office/word/2010/wordml" w:rsidR="009F1055" w:rsidP="009F1055" w:rsidRDefault="009F1055" w14:paraId="37599BEA" wp14:textId="79982F94">
      <w:r w:rsidRPr="4FDDED9E" w:rsidR="009F1055">
        <w:rPr>
          <w:rFonts w:ascii="Wingdings" w:hAnsi="Wingdings" w:eastAsia="Wingdings" w:cs="Wingdings"/>
        </w:rPr>
        <w:t></w:t>
      </w:r>
      <w:r w:rsidRPr="4FDDED9E" w:rsidR="009F1055">
        <w:rPr>
          <w:rFonts w:eastAsia="Arial"/>
        </w:rPr>
        <w:t xml:space="preserve"> </w:t>
      </w:r>
      <w:r w:rsidRPr="4FDDED9E" w:rsidR="009F1055">
        <w:rPr>
          <w:rFonts w:eastAsia="Wingdings" w:cs="Wingdings"/>
        </w:rPr>
        <w:t>la revoca dell</w:t>
      </w:r>
      <w:r w:rsidRPr="4FDDED9E" w:rsidR="15CE0E34">
        <w:rPr>
          <w:rFonts w:eastAsia="Wingdings" w:cs="Wingdings"/>
        </w:rPr>
        <w:t>a</w:t>
      </w:r>
      <w:r w:rsidRPr="4FDDED9E" w:rsidR="009F1055">
        <w:rPr>
          <w:rFonts w:eastAsia="Wingdings" w:cs="Wingdings"/>
        </w:rPr>
        <w:t xml:space="preserve"> carta Siss </w:t>
      </w:r>
      <w:r w:rsidRPr="4FDDED9E" w:rsidR="39CF03B7">
        <w:rPr>
          <w:rFonts w:eastAsia="Wingdings" w:cs="Wingdings"/>
        </w:rPr>
        <w:t>e/o della Firma Remota a</w:t>
      </w:r>
      <w:r w:rsidRPr="4FDDED9E" w:rsidR="009F1055">
        <w:rPr>
          <w:rFonts w:eastAsia="Wingdings" w:cs="Wingdings"/>
        </w:rPr>
        <w:t xml:space="preserve"> nome della farmacia sopraindicata</w:t>
      </w:r>
    </w:p>
    <w:p xmlns:wp14="http://schemas.microsoft.com/office/word/2010/wordml" w:rsidR="009F1055" w:rsidP="009F1055" w:rsidRDefault="009F1055" w14:paraId="44EAFD9C" wp14:textId="77777777">
      <w:pPr>
        <w:rPr>
          <w:rFonts w:eastAsia="Wingdings" w:cs="Wingdings"/>
        </w:rPr>
      </w:pPr>
    </w:p>
    <w:p xmlns:wp14="http://schemas.microsoft.com/office/word/2010/wordml" w:rsidR="009F1055" w:rsidP="009F1055" w:rsidRDefault="009F1055" w14:paraId="00676BE4" wp14:textId="77777777">
      <w:r>
        <w:rPr>
          <w:rFonts w:eastAsia="Wingdings" w:cs="Wingdings"/>
        </w:rPr>
        <w:t xml:space="preserve">Data:…………………. </w:t>
      </w:r>
    </w:p>
    <w:p xmlns:wp14="http://schemas.microsoft.com/office/word/2010/wordml" w:rsidR="009F1055" w:rsidP="009F1055" w:rsidRDefault="009F1055" w14:paraId="40318454" wp14:textId="77777777">
      <w:pPr>
        <w:ind w:left="4956" w:firstLine="708"/>
      </w:pPr>
      <w:r>
        <w:rPr>
          <w:rFonts w:eastAsia="Wingdings" w:cs="Wingdings"/>
        </w:rPr>
        <w:t>Il titolare/direttore/gest.prov.</w:t>
      </w:r>
    </w:p>
    <w:p xmlns:wp14="http://schemas.microsoft.com/office/word/2010/wordml" w:rsidR="009F1055" w:rsidP="00B514C7" w:rsidRDefault="009F1055" w14:paraId="013EB415" wp14:textId="77777777">
      <w:pPr>
        <w:ind w:left="4248"/>
      </w:pP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 w:rsidR="00B514C7">
        <w:rPr>
          <w:rFonts w:eastAsia="Wingdings" w:cs="Wingdings"/>
        </w:rPr>
        <w:tab/>
      </w:r>
      <w:r w:rsidR="00B514C7">
        <w:rPr>
          <w:rFonts w:eastAsia="Wingdings" w:cs="Wingdings"/>
        </w:rPr>
        <w:t xml:space="preserve">  </w:t>
      </w:r>
      <w:r w:rsidR="009F1055">
        <w:rPr>
          <w:rFonts w:eastAsia="Wingdings" w:cs="Wingdings"/>
        </w:rPr>
        <w:t>……………………………………………</w:t>
      </w:r>
    </w:p>
    <w:p xmlns:wp14="http://schemas.microsoft.com/office/word/2010/wordml" w:rsidRPr="007C236E" w:rsidR="009F1055" w:rsidP="009F1055" w:rsidRDefault="009F1055" w14:paraId="3A6A6CFB" wp14:textId="77777777">
      <w:pPr>
        <w:rPr>
          <w:sz w:val="18"/>
        </w:rPr>
      </w:pPr>
      <w:r w:rsidRPr="007C236E">
        <w:rPr>
          <w:rFonts w:ascii="Wingdings" w:hAnsi="Wingdings" w:eastAsia="Wingdings" w:cs="Wingdings"/>
          <w:sz w:val="18"/>
        </w:rPr>
        <w:t></w:t>
      </w:r>
      <w:r w:rsidRPr="007C236E">
        <w:rPr>
          <w:rFonts w:eastAsia="Arial"/>
          <w:sz w:val="18"/>
        </w:rPr>
        <w:t xml:space="preserve"> </w:t>
      </w:r>
      <w:r w:rsidRPr="007C236E">
        <w:rPr>
          <w:rFonts w:eastAsia="Wingdings" w:cs="Wingdings"/>
          <w:sz w:val="18"/>
        </w:rPr>
        <w:t xml:space="preserve">Allegare i seguenti documenti : </w:t>
      </w:r>
    </w:p>
    <w:p xmlns:wp14="http://schemas.microsoft.com/office/word/2010/wordml" w:rsidRPr="007C236E" w:rsidR="007C236E" w:rsidP="007C236E" w:rsidRDefault="009F1055" w14:paraId="20A5F87E" wp14:textId="77777777">
      <w:pPr>
        <w:numPr>
          <w:ilvl w:val="0"/>
          <w:numId w:val="9"/>
        </w:numPr>
        <w:tabs>
          <w:tab w:val="clear" w:pos="3261"/>
          <w:tab w:val="left" w:pos="720"/>
        </w:tabs>
        <w:suppressAutoHyphens/>
        <w:ind w:left="720"/>
        <w:jc w:val="left"/>
        <w:rPr>
          <w:sz w:val="18"/>
        </w:rPr>
      </w:pPr>
      <w:r w:rsidRPr="007C236E">
        <w:rPr>
          <w:rFonts w:eastAsia="Wingdings" w:cs="Wingdings"/>
          <w:sz w:val="18"/>
        </w:rPr>
        <w:t>autocertificazione di laurea ed iscrizione all'ordine</w:t>
      </w:r>
      <w:r w:rsidR="007C236E">
        <w:rPr>
          <w:rFonts w:eastAsia="Wingdings" w:cs="Wingdings"/>
          <w:sz w:val="18"/>
        </w:rPr>
        <w:t xml:space="preserve"> e </w:t>
      </w:r>
      <w:r w:rsidRPr="007C236E" w:rsidR="007C236E">
        <w:rPr>
          <w:rFonts w:eastAsia="Wingdings" w:cs="Wingdings"/>
          <w:sz w:val="18"/>
        </w:rPr>
        <w:t>copia di un documento d’identità in corso di validità datato e firmato</w:t>
      </w:r>
    </w:p>
    <w:p xmlns:wp14="http://schemas.microsoft.com/office/word/2010/wordml" w:rsidRPr="007C236E" w:rsidR="009F1055" w:rsidP="4FDDED9E" w:rsidRDefault="009F1055" w14:paraId="18EF8BB2" wp14:noSpellErr="1" wp14:textId="4D9269C6">
      <w:pPr>
        <w:tabs>
          <w:tab w:val="clear" w:pos="3261"/>
          <w:tab w:val="left" w:pos="720"/>
        </w:tabs>
        <w:suppressAutoHyphens/>
        <w:ind/>
        <w:jc w:val="left"/>
        <w:rPr>
          <w:rFonts w:eastAsia="Wingdings" w:cs="Wingdings"/>
          <w:sz w:val="18"/>
          <w:szCs w:val="18"/>
        </w:rPr>
      </w:pPr>
    </w:p>
    <w:sectPr w:rsidRPr="007C236E" w:rsidR="009F1055" w:rsidSect="007C236E">
      <w:headerReference w:type="default" r:id="rId7"/>
      <w:footerReference w:type="even" r:id="rId8"/>
      <w:footerReference w:type="default" r:id="rId9"/>
      <w:pgSz w:w="11906" w:h="16838" w:orient="portrait" w:code="9"/>
      <w:pgMar w:top="142" w:right="1134" w:bottom="567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783D35" w:rsidP="002D609C" w:rsidRDefault="00783D35" w14:paraId="53128261" wp14:textId="77777777">
      <w:r>
        <w:separator/>
      </w:r>
    </w:p>
  </w:endnote>
  <w:endnote w:type="continuationSeparator" w:id="0">
    <w:p xmlns:wp14="http://schemas.microsoft.com/office/word/2010/wordml" w:rsidR="00783D35" w:rsidP="002D609C" w:rsidRDefault="00783D35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D69BB" w:rsidP="002D609C" w:rsidRDefault="002D69BB" w14:paraId="53928121" wp14:textId="77777777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2D69BB" w:rsidP="002D609C" w:rsidRDefault="002D69BB" w14:paraId="3DEEC669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AE67E5" w:rsidP="002D609C" w:rsidRDefault="00AE67E5" w14:paraId="1299C43A" wp14:textId="77777777">
    <w:pPr>
      <w:pStyle w:val="Pidipagina"/>
      <w:rPr>
        <w:rFonts w:ascii="Calibri" w:hAnsi="Calibri" w:cs="Calibri"/>
        <w:sz w:val="12"/>
        <w:szCs w:val="12"/>
        <w:lang w:val="it-IT"/>
      </w:rPr>
    </w:pPr>
  </w:p>
  <w:p xmlns:wp14="http://schemas.microsoft.com/office/word/2010/wordml" w:rsidRPr="00AE67E5" w:rsidR="00AE67E5" w:rsidP="00AE67E5" w:rsidRDefault="00AE67E5" w14:paraId="716FC444" wp14:textId="77777777">
    <w:pPr>
      <w:pStyle w:val="Pidipagina"/>
      <w:jc w:val="center"/>
      <w:rPr>
        <w:rFonts w:ascii="Calibri" w:hAnsi="Calibri" w:cs="Arial"/>
      </w:rPr>
    </w:pPr>
    <w:r w:rsidRPr="00AE67E5">
      <w:rPr>
        <w:rFonts w:ascii="Calibri" w:hAnsi="Calibri" w:cs="Arial"/>
      </w:rPr>
      <w:t>AGENZIA DI TUTELA DELLA SALUTE (ATS) DELLA BRIANZA</w:t>
    </w:r>
  </w:p>
  <w:p xmlns:wp14="http://schemas.microsoft.com/office/word/2010/wordml" w:rsidRPr="00AE67E5" w:rsidR="00AE67E5" w:rsidP="00AE67E5" w:rsidRDefault="00AE67E5" w14:paraId="494A5E2A" wp14:textId="77777777">
    <w:pPr>
      <w:pStyle w:val="Pidipagina"/>
      <w:tabs>
        <w:tab w:val="left" w:pos="8715"/>
      </w:tabs>
      <w:jc w:val="center"/>
      <w:rPr>
        <w:rFonts w:ascii="Calibri" w:hAnsi="Calibri" w:cs="Arial"/>
      </w:rPr>
    </w:pPr>
    <w:r w:rsidRPr="00AE67E5">
      <w:rPr>
        <w:rFonts w:ascii="Calibri" w:hAnsi="Calibri" w:cs="Arial"/>
      </w:rPr>
      <w:t>Sede legale e territoriale: Viale Elvezia 2 – 20900 Monza - C.F. e Partita IVA 09314190969</w:t>
    </w:r>
  </w:p>
  <w:p xmlns:wp14="http://schemas.microsoft.com/office/word/2010/wordml" w:rsidRPr="00AE67E5" w:rsidR="00AE67E5" w:rsidP="00AE67E5" w:rsidRDefault="00AE67E5" w14:paraId="093E962C" wp14:textId="77777777">
    <w:pPr>
      <w:pStyle w:val="Pidipagina"/>
      <w:tabs>
        <w:tab w:val="left" w:pos="8715"/>
      </w:tabs>
      <w:jc w:val="center"/>
      <w:rPr>
        <w:rFonts w:ascii="Calibri" w:hAnsi="Calibri" w:cs="Arial"/>
      </w:rPr>
    </w:pPr>
    <w:r w:rsidRPr="00AE67E5">
      <w:rPr>
        <w:rFonts w:ascii="Calibri" w:hAnsi="Calibri" w:cs="Arial"/>
      </w:rPr>
      <w:t>Sede territoriale di Lecco: C.so C. Alberto 120  - 23900 Lecco</w:t>
    </w:r>
  </w:p>
  <w:p xmlns:wp14="http://schemas.microsoft.com/office/word/2010/wordml" w:rsidRPr="00003F51" w:rsidR="002D69BB" w:rsidP="002D609C" w:rsidRDefault="00BF457F" w14:paraId="035748E5" wp14:textId="77777777">
    <w:pPr>
      <w:pStyle w:val="Pidipagina"/>
      <w:rPr>
        <w:rFonts w:ascii="Calibri" w:hAnsi="Calibri" w:cs="Calibri"/>
        <w:sz w:val="12"/>
        <w:szCs w:val="12"/>
      </w:rPr>
    </w:pPr>
    <w:r>
      <w:rPr>
        <w:rFonts w:ascii="Arial" w:hAnsi="Arial" w:cs="Arial"/>
        <w:sz w:val="12"/>
        <w:szCs w:val="12"/>
        <w:lang w:val="it-IT"/>
      </w:rPr>
      <w:t>ID 0173</w:t>
    </w:r>
    <w:r w:rsidR="00B514C7">
      <w:rPr>
        <w:rFonts w:ascii="Arial" w:hAnsi="Arial" w:cs="Arial"/>
        <w:sz w:val="12"/>
        <w:szCs w:val="12"/>
        <w:lang w:val="it-IT"/>
      </w:rPr>
      <w:t>1</w:t>
    </w:r>
    <w:r>
      <w:rPr>
        <w:rFonts w:ascii="Arial" w:hAnsi="Arial" w:cs="Arial"/>
        <w:sz w:val="12"/>
        <w:szCs w:val="12"/>
        <w:lang w:val="it-IT"/>
      </w:rPr>
      <w:t xml:space="preserve"> </w:t>
    </w:r>
    <w:r>
      <w:rPr>
        <w:rFonts w:ascii="Arial" w:hAnsi="Arial" w:cs="Arial"/>
        <w:sz w:val="12"/>
        <w:szCs w:val="12"/>
      </w:rPr>
      <w:t>rev.</w:t>
    </w:r>
    <w:r w:rsidR="003C5A4F">
      <w:rPr>
        <w:rFonts w:ascii="Arial" w:hAnsi="Arial" w:cs="Arial"/>
        <w:sz w:val="12"/>
        <w:szCs w:val="12"/>
        <w:lang w:val="it-IT"/>
      </w:rPr>
      <w:t xml:space="preserve"> 4</w:t>
    </w:r>
    <w:r>
      <w:rPr>
        <w:rFonts w:ascii="Arial" w:hAnsi="Arial" w:cs="Arial"/>
        <w:sz w:val="12"/>
        <w:szCs w:val="12"/>
      </w:rPr>
      <w:t xml:space="preserve">    data: </w:t>
    </w:r>
    <w:r w:rsidR="00AC029C">
      <w:rPr>
        <w:rFonts w:ascii="Arial" w:hAnsi="Arial" w:cs="Arial"/>
        <w:sz w:val="12"/>
        <w:szCs w:val="12"/>
        <w:lang w:val="it-IT"/>
      </w:rPr>
      <w:t>06/12/2023</w:t>
    </w:r>
    <w:r w:rsidRPr="00003F51" w:rsidR="002D69BB">
      <w:rPr>
        <w:rFonts w:ascii="Calibri" w:hAnsi="Calibri" w:cs="Calibri"/>
        <w:sz w:val="12"/>
        <w:szCs w:val="12"/>
      </w:rPr>
      <w:t xml:space="preserve">     </w:t>
    </w:r>
    <w:r w:rsidR="002D69BB">
      <w:rPr>
        <w:rFonts w:ascii="Calibri" w:hAnsi="Calibri" w:cs="Calibri"/>
        <w:sz w:val="12"/>
        <w:szCs w:val="12"/>
        <w:lang w:val="it-IT"/>
      </w:rPr>
      <w:tab/>
    </w:r>
    <w:r w:rsidRPr="00003F51" w:rsidR="002D69BB">
      <w:rPr>
        <w:rFonts w:ascii="Calibri" w:hAnsi="Calibri" w:cs="Calibri"/>
        <w:sz w:val="12"/>
        <w:szCs w:val="12"/>
      </w:rPr>
      <w:tab/>
    </w:r>
    <w:r w:rsidRPr="00003F51" w:rsidR="002D69BB">
      <w:rPr>
        <w:rFonts w:ascii="Calibri" w:hAnsi="Calibri" w:cs="Calibri"/>
        <w:sz w:val="12"/>
        <w:szCs w:val="12"/>
      </w:rPr>
      <w:tab/>
    </w:r>
    <w:r w:rsidRPr="001E516F" w:rsidR="002D69BB">
      <w:rPr>
        <w:rFonts w:ascii="Arial" w:hAnsi="Arial" w:cs="Arial"/>
        <w:sz w:val="12"/>
        <w:szCs w:val="12"/>
      </w:rPr>
      <w:t xml:space="preserve">Pagina </w:t>
    </w:r>
    <w:r w:rsidRPr="001E516F" w:rsidR="002D69BB">
      <w:rPr>
        <w:rFonts w:ascii="Arial" w:hAnsi="Arial" w:cs="Arial"/>
        <w:b/>
        <w:sz w:val="12"/>
        <w:szCs w:val="12"/>
      </w:rPr>
      <w:fldChar w:fldCharType="begin"/>
    </w:r>
    <w:r w:rsidRPr="001E516F" w:rsidR="002D69BB">
      <w:rPr>
        <w:rFonts w:ascii="Arial" w:hAnsi="Arial" w:cs="Arial"/>
        <w:b/>
        <w:sz w:val="12"/>
        <w:szCs w:val="12"/>
      </w:rPr>
      <w:instrText>PAGE</w:instrText>
    </w:r>
    <w:r w:rsidRPr="001E516F" w:rsidR="002D69BB">
      <w:rPr>
        <w:rFonts w:ascii="Arial" w:hAnsi="Arial" w:cs="Arial"/>
        <w:b/>
        <w:sz w:val="12"/>
        <w:szCs w:val="12"/>
      </w:rPr>
      <w:fldChar w:fldCharType="separate"/>
    </w:r>
    <w:r w:rsidR="0074112D">
      <w:rPr>
        <w:rFonts w:ascii="Arial" w:hAnsi="Arial" w:cs="Arial"/>
        <w:b/>
        <w:sz w:val="12"/>
        <w:szCs w:val="12"/>
      </w:rPr>
      <w:t>1</w:t>
    </w:r>
    <w:r w:rsidRPr="001E516F" w:rsidR="002D69BB">
      <w:rPr>
        <w:rFonts w:ascii="Arial" w:hAnsi="Arial" w:cs="Arial"/>
        <w:b/>
        <w:sz w:val="12"/>
        <w:szCs w:val="12"/>
      </w:rPr>
      <w:fldChar w:fldCharType="end"/>
    </w:r>
    <w:r w:rsidRPr="001E516F" w:rsidR="002D69BB">
      <w:rPr>
        <w:rFonts w:ascii="Arial" w:hAnsi="Arial" w:cs="Arial"/>
        <w:sz w:val="12"/>
        <w:szCs w:val="12"/>
      </w:rPr>
      <w:t xml:space="preserve"> di </w:t>
    </w:r>
    <w:r w:rsidRPr="001E516F" w:rsidR="002D69BB">
      <w:rPr>
        <w:rFonts w:ascii="Arial" w:hAnsi="Arial" w:cs="Arial"/>
        <w:b/>
        <w:sz w:val="12"/>
        <w:szCs w:val="12"/>
      </w:rPr>
      <w:fldChar w:fldCharType="begin"/>
    </w:r>
    <w:r w:rsidRPr="001E516F" w:rsidR="002D69BB">
      <w:rPr>
        <w:rFonts w:ascii="Arial" w:hAnsi="Arial" w:cs="Arial"/>
        <w:b/>
        <w:sz w:val="12"/>
        <w:szCs w:val="12"/>
      </w:rPr>
      <w:instrText>NUMPAGES</w:instrText>
    </w:r>
    <w:r w:rsidRPr="001E516F" w:rsidR="002D69BB">
      <w:rPr>
        <w:rFonts w:ascii="Arial" w:hAnsi="Arial" w:cs="Arial"/>
        <w:b/>
        <w:sz w:val="12"/>
        <w:szCs w:val="12"/>
      </w:rPr>
      <w:fldChar w:fldCharType="separate"/>
    </w:r>
    <w:r w:rsidR="0074112D">
      <w:rPr>
        <w:rFonts w:ascii="Arial" w:hAnsi="Arial" w:cs="Arial"/>
        <w:b/>
        <w:sz w:val="12"/>
        <w:szCs w:val="12"/>
      </w:rPr>
      <w:t>1</w:t>
    </w:r>
    <w:r w:rsidRPr="001E516F" w:rsidR="002D69BB">
      <w:rPr>
        <w:rFonts w:ascii="Arial" w:hAnsi="Arial" w:cs="Arial"/>
        <w:b/>
        <w:sz w:val="12"/>
        <w:szCs w:val="12"/>
      </w:rPr>
      <w:fldChar w:fldCharType="end"/>
    </w:r>
    <w:r w:rsidRPr="001E516F" w:rsidR="002D69BB">
      <w:rPr>
        <w:rFonts w:ascii="Arial" w:hAnsi="Arial" w:cs="Arial"/>
        <w:sz w:val="12"/>
        <w:szCs w:val="12"/>
      </w:rPr>
      <w:t xml:space="preserve">                                                                                           </w:t>
    </w:r>
  </w:p>
  <w:p xmlns:wp14="http://schemas.microsoft.com/office/word/2010/wordml" w:rsidRPr="00003F51" w:rsidR="002D69BB" w:rsidP="00A3376F" w:rsidRDefault="002D69BB" w14:paraId="4765DAEF" wp14:textId="77777777">
    <w:pPr>
      <w:pStyle w:val="Pidipagina"/>
      <w:tabs>
        <w:tab w:val="left" w:pos="8715"/>
      </w:tabs>
      <w:jc w:val="center"/>
      <w:rPr>
        <w:rFonts w:ascii="Calibri" w:hAnsi="Calibri" w:cs="Calibri"/>
        <w:sz w:val="16"/>
        <w:szCs w:val="16"/>
      </w:rPr>
    </w:pPr>
    <w:r w:rsidRPr="00003F51">
      <w:rPr>
        <w:rFonts w:ascii="Calibri" w:hAnsi="Calibri" w:cs="Calibri"/>
        <w:sz w:val="16"/>
        <w:szCs w:val="16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783D35" w:rsidP="002D609C" w:rsidRDefault="00783D35" w14:paraId="4101652C" wp14:textId="77777777">
      <w:r>
        <w:separator/>
      </w:r>
    </w:p>
  </w:footnote>
  <w:footnote w:type="continuationSeparator" w:id="0">
    <w:p xmlns:wp14="http://schemas.microsoft.com/office/word/2010/wordml" w:rsidR="00783D35" w:rsidP="002D609C" w:rsidRDefault="00783D35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747" w:type="dxa"/>
      <w:tblInd w:w="-34" w:type="dxa"/>
      <w:tblBorders>
        <w:top w:val="single" w:color="auto" w:sz="4" w:space="0"/>
        <w:bottom w:val="single" w:color="auto" w:sz="4" w:space="0"/>
        <w:insideH w:val="single" w:color="auto" w:sz="8" w:space="0"/>
        <w:insideV w:val="single" w:color="auto" w:sz="8" w:space="0"/>
      </w:tblBorders>
      <w:tblLayout w:type="fixed"/>
      <w:tblLook w:val="04A0" w:firstRow="1" w:lastRow="0" w:firstColumn="1" w:lastColumn="0" w:noHBand="0" w:noVBand="1"/>
    </w:tblPr>
    <w:tblGrid>
      <w:gridCol w:w="2235"/>
      <w:gridCol w:w="3685"/>
      <w:gridCol w:w="3827"/>
    </w:tblGrid>
    <w:tr xmlns:wp14="http://schemas.microsoft.com/office/word/2010/wordml" w:rsidR="002D69BB" w:rsidTr="00BF457F" w14:paraId="140DDB1A" wp14:textId="77777777">
      <w:trPr>
        <w:trHeight w:val="1008"/>
      </w:trPr>
      <w:tc>
        <w:tcPr>
          <w:tcW w:w="2235" w:type="dxa"/>
          <w:shd w:val="clear" w:color="auto" w:fill="auto"/>
        </w:tcPr>
        <w:p w:rsidRPr="003B6031" w:rsidR="002D69BB" w:rsidP="00246A76" w:rsidRDefault="00A96AF3" w14:paraId="058C493E" wp14:textId="77777777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it-IT" w:eastAsia="it-IT"/>
            </w:rPr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404E0DF4" wp14:editId="7777777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0" t="0" r="0" b="0"/>
                <wp:wrapTopAndBottom/>
                <wp:docPr id="8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5" w:type="dxa"/>
          <w:shd w:val="clear" w:color="auto" w:fill="auto"/>
        </w:tcPr>
        <w:p w:rsidR="000F3263" w:rsidP="000F3263" w:rsidRDefault="000F3263" w14:paraId="3656B9AB" wp14:textId="77777777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</w:rPr>
          </w:pPr>
        </w:p>
        <w:p w:rsidRPr="000F3263" w:rsidR="000F3263" w:rsidP="000F3263" w:rsidRDefault="000F3263" w14:paraId="00C47AA4" wp14:textId="77777777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</w:rPr>
          </w:pPr>
          <w:r w:rsidRPr="000F3263">
            <w:rPr>
              <w:rFonts w:ascii="Calibri" w:hAnsi="Calibri" w:cs="Arial"/>
              <w:color w:val="000000"/>
            </w:rPr>
            <w:t>DIREZIONE SANITARIA</w:t>
          </w:r>
        </w:p>
        <w:p w:rsidRPr="009B0859" w:rsidR="000F3263" w:rsidP="000F3263" w:rsidRDefault="009B0859" w14:paraId="1462E15E" wp14:textId="77777777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  <w:lang w:val="it-IT"/>
            </w:rPr>
          </w:pPr>
          <w:r>
            <w:rPr>
              <w:rFonts w:ascii="Calibri" w:hAnsi="Calibri" w:cs="Arial"/>
              <w:color w:val="000000"/>
              <w:lang w:val="it-IT"/>
            </w:rPr>
            <w:t>SS VIGILANZA FARMACEUTICA</w:t>
          </w:r>
        </w:p>
        <w:p w:rsidRPr="008F658F" w:rsidR="00BF457F" w:rsidP="000F3263" w:rsidRDefault="000F3263" w14:paraId="187BABD0" wp14:textId="77777777">
          <w:pPr>
            <w:pStyle w:val="Intestazione"/>
            <w:jc w:val="center"/>
            <w:rPr>
              <w:rFonts w:ascii="Calibri" w:hAnsi="Calibri" w:cs="Arial"/>
              <w:color w:val="0000FF"/>
              <w:u w:val="single"/>
              <w:lang w:val="it-IT" w:eastAsia="it-IT"/>
            </w:rPr>
          </w:pPr>
          <w:r w:rsidRPr="00C47BF3">
            <w:rPr>
              <w:color w:val="000000"/>
              <w:sz w:val="18"/>
              <w:szCs w:val="18"/>
            </w:rPr>
            <w:t>Email : vigilanza.farmaceutica@ats-brianza.it pec :protocollo@pec.ats-brianza.it</w:t>
          </w:r>
        </w:p>
      </w:tc>
      <w:tc>
        <w:tcPr>
          <w:tcW w:w="3827" w:type="dxa"/>
          <w:shd w:val="clear" w:color="auto" w:fill="auto"/>
        </w:tcPr>
        <w:p w:rsidR="002D69BB" w:rsidP="002D609C" w:rsidRDefault="002D69BB" w14:paraId="45FB0818" wp14:textId="77777777">
          <w:pPr>
            <w:pStyle w:val="Intestazione"/>
            <w:jc w:val="right"/>
            <w:rPr>
              <w:rFonts w:ascii="Arial" w:hAnsi="Arial" w:cs="Arial"/>
              <w:sz w:val="16"/>
              <w:szCs w:val="16"/>
              <w:lang w:val="it-IT"/>
            </w:rPr>
          </w:pPr>
        </w:p>
        <w:p w:rsidRPr="003B6031" w:rsidR="002D69BB" w:rsidP="002D609C" w:rsidRDefault="008F658F" w14:paraId="02FD33FF" wp14:textId="77777777">
          <w:pPr>
            <w:pStyle w:val="Intestazione"/>
            <w:jc w:val="right"/>
            <w:rPr>
              <w:rFonts w:ascii="Calibri" w:hAnsi="Calibri" w:cs="Arial"/>
              <w:b/>
              <w:sz w:val="16"/>
              <w:szCs w:val="16"/>
              <w:lang w:val="it-IT"/>
            </w:rPr>
          </w:pPr>
          <w:r>
            <w:rPr>
              <w:rFonts w:ascii="Calibri" w:hAnsi="Calibri" w:cs="Arial"/>
              <w:sz w:val="16"/>
              <w:szCs w:val="16"/>
              <w:lang w:val="it-IT"/>
            </w:rPr>
            <w:t>MODULO</w:t>
          </w:r>
          <w:r w:rsidRPr="003B6031" w:rsidR="002D69BB">
            <w:rPr>
              <w:rFonts w:ascii="Calibri" w:hAnsi="Calibri" w:cs="Arial"/>
              <w:b/>
              <w:sz w:val="16"/>
              <w:szCs w:val="16"/>
            </w:rPr>
            <w:t xml:space="preserve"> </w:t>
          </w:r>
        </w:p>
        <w:p w:rsidRPr="00EF31C7" w:rsidR="002D69BB" w:rsidP="003B6031" w:rsidRDefault="00B514C7" w14:paraId="7E7D4560" wp14:textId="77777777">
          <w:pPr>
            <w:pStyle w:val="Intestazione"/>
            <w:jc w:val="right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i/>
              <w:sz w:val="22"/>
              <w:szCs w:val="22"/>
              <w:lang w:val="it-IT"/>
            </w:rPr>
            <w:t>C</w:t>
          </w:r>
          <w:r w:rsidRPr="00B514C7">
            <w:rPr>
              <w:rFonts w:ascii="Calibri" w:hAnsi="Calibri" w:cs="Arial"/>
              <w:b/>
              <w:i/>
              <w:sz w:val="22"/>
              <w:szCs w:val="22"/>
              <w:lang w:val="it-IT"/>
            </w:rPr>
            <w:t>omunicazione di inizio e fine rapporto professionale attività farmacisti infarmacie aperte al pubblico</w:t>
          </w:r>
        </w:p>
      </w:tc>
    </w:tr>
  </w:tbl>
  <w:p xmlns:wp14="http://schemas.microsoft.com/office/word/2010/wordml" w:rsidRPr="00EF31C7" w:rsidR="002D69BB" w:rsidP="00EF31C7" w:rsidRDefault="002D69BB" w14:paraId="049F31CB" wp14:textId="77777777">
    <w:pPr>
      <w:pStyle w:val="Intestazione"/>
      <w:rPr>
        <w:rFonts w:ascii="Arial" w:hAnsi="Arial" w:cs="Arial"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  <w:sz w:val="18"/>
      </w:rPr>
    </w:lvl>
  </w:abstractNum>
  <w:abstractNum w:abstractNumId="1" w15:restartNumberingAfterBreak="0">
    <w:nsid w:val="097F0757"/>
    <w:multiLevelType w:val="hybridMultilevel"/>
    <w:tmpl w:val="A774B0BC"/>
    <w:lvl w:ilvl="0" w:tplc="FFFFFFFF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 w:ascii="Times New Roman" w:hAnsi="Times New Roman" w:eastAsia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E1AD2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3B3A6C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51852F4C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55433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66B04816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68957C6E"/>
    <w:multiLevelType w:val="hybridMultilevel"/>
    <w:tmpl w:val="7ABAD0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1415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146319429">
    <w:abstractNumId w:val="7"/>
  </w:num>
  <w:num w:numId="2" w16cid:durableId="2182479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1283628">
    <w:abstractNumId w:val="3"/>
  </w:num>
  <w:num w:numId="4" w16cid:durableId="557866877">
    <w:abstractNumId w:val="5"/>
  </w:num>
  <w:num w:numId="5" w16cid:durableId="177159977">
    <w:abstractNumId w:val="4"/>
  </w:num>
  <w:num w:numId="6" w16cid:durableId="1420059431">
    <w:abstractNumId w:val="2"/>
  </w:num>
  <w:num w:numId="7" w16cid:durableId="723602877">
    <w:abstractNumId w:val="6"/>
  </w:num>
  <w:num w:numId="8" w16cid:durableId="449319798">
    <w:abstractNumId w:val="8"/>
  </w:num>
  <w:num w:numId="9" w16cid:durableId="104687408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40172A"/>
    <w:rsid w:val="0000217C"/>
    <w:rsid w:val="00003F51"/>
    <w:rsid w:val="000206C4"/>
    <w:rsid w:val="0003348F"/>
    <w:rsid w:val="00034C43"/>
    <w:rsid w:val="0007451D"/>
    <w:rsid w:val="000850F3"/>
    <w:rsid w:val="00096434"/>
    <w:rsid w:val="000A5B83"/>
    <w:rsid w:val="000B3349"/>
    <w:rsid w:val="000F3263"/>
    <w:rsid w:val="00113BCF"/>
    <w:rsid w:val="00126F76"/>
    <w:rsid w:val="00150627"/>
    <w:rsid w:val="001518FD"/>
    <w:rsid w:val="00155A77"/>
    <w:rsid w:val="0018127F"/>
    <w:rsid w:val="001A046A"/>
    <w:rsid w:val="001C31B0"/>
    <w:rsid w:val="001D2141"/>
    <w:rsid w:val="001D46EC"/>
    <w:rsid w:val="001E516F"/>
    <w:rsid w:val="00200E2E"/>
    <w:rsid w:val="00205083"/>
    <w:rsid w:val="00222220"/>
    <w:rsid w:val="00224501"/>
    <w:rsid w:val="00225DA2"/>
    <w:rsid w:val="00246A76"/>
    <w:rsid w:val="00246B64"/>
    <w:rsid w:val="0026440A"/>
    <w:rsid w:val="002716CC"/>
    <w:rsid w:val="00276770"/>
    <w:rsid w:val="00280DEA"/>
    <w:rsid w:val="002A3341"/>
    <w:rsid w:val="002C4BE7"/>
    <w:rsid w:val="002D05BE"/>
    <w:rsid w:val="002D49F3"/>
    <w:rsid w:val="002D609C"/>
    <w:rsid w:val="002D69BB"/>
    <w:rsid w:val="00300E0A"/>
    <w:rsid w:val="003023CF"/>
    <w:rsid w:val="00334CB6"/>
    <w:rsid w:val="00340323"/>
    <w:rsid w:val="00350D40"/>
    <w:rsid w:val="00365E72"/>
    <w:rsid w:val="0039694F"/>
    <w:rsid w:val="00397E6D"/>
    <w:rsid w:val="003A0E50"/>
    <w:rsid w:val="003B6031"/>
    <w:rsid w:val="003C4F3D"/>
    <w:rsid w:val="003C5A4F"/>
    <w:rsid w:val="003D20CC"/>
    <w:rsid w:val="003D3FEB"/>
    <w:rsid w:val="003D6994"/>
    <w:rsid w:val="003F776A"/>
    <w:rsid w:val="0040172A"/>
    <w:rsid w:val="004146EA"/>
    <w:rsid w:val="00437E82"/>
    <w:rsid w:val="00442667"/>
    <w:rsid w:val="00450582"/>
    <w:rsid w:val="00453B52"/>
    <w:rsid w:val="00473DDE"/>
    <w:rsid w:val="00475DBB"/>
    <w:rsid w:val="0049036C"/>
    <w:rsid w:val="004A064D"/>
    <w:rsid w:val="004A33C7"/>
    <w:rsid w:val="004D2FF6"/>
    <w:rsid w:val="004E759E"/>
    <w:rsid w:val="00514C52"/>
    <w:rsid w:val="00526FEB"/>
    <w:rsid w:val="005453CF"/>
    <w:rsid w:val="00550D6D"/>
    <w:rsid w:val="00556709"/>
    <w:rsid w:val="00567012"/>
    <w:rsid w:val="00586A62"/>
    <w:rsid w:val="0058705A"/>
    <w:rsid w:val="005B231B"/>
    <w:rsid w:val="005E090C"/>
    <w:rsid w:val="006042C1"/>
    <w:rsid w:val="0062004A"/>
    <w:rsid w:val="0062666D"/>
    <w:rsid w:val="00637643"/>
    <w:rsid w:val="00680C93"/>
    <w:rsid w:val="00685B2F"/>
    <w:rsid w:val="0068737C"/>
    <w:rsid w:val="00694373"/>
    <w:rsid w:val="006B0ABA"/>
    <w:rsid w:val="00722035"/>
    <w:rsid w:val="0073068F"/>
    <w:rsid w:val="0074112D"/>
    <w:rsid w:val="00754E1A"/>
    <w:rsid w:val="00756776"/>
    <w:rsid w:val="00756EEE"/>
    <w:rsid w:val="00760185"/>
    <w:rsid w:val="00760B10"/>
    <w:rsid w:val="00770359"/>
    <w:rsid w:val="00772E06"/>
    <w:rsid w:val="00783D35"/>
    <w:rsid w:val="007B64AF"/>
    <w:rsid w:val="007C236E"/>
    <w:rsid w:val="007C7A5A"/>
    <w:rsid w:val="007E5F45"/>
    <w:rsid w:val="007F2330"/>
    <w:rsid w:val="007F3FA2"/>
    <w:rsid w:val="00803274"/>
    <w:rsid w:val="00811B07"/>
    <w:rsid w:val="00816F82"/>
    <w:rsid w:val="00830034"/>
    <w:rsid w:val="00835B38"/>
    <w:rsid w:val="00850EB6"/>
    <w:rsid w:val="00853CE2"/>
    <w:rsid w:val="008700BE"/>
    <w:rsid w:val="00882B70"/>
    <w:rsid w:val="008F658F"/>
    <w:rsid w:val="009000EA"/>
    <w:rsid w:val="00911BBC"/>
    <w:rsid w:val="0091360D"/>
    <w:rsid w:val="00917C14"/>
    <w:rsid w:val="009643D2"/>
    <w:rsid w:val="0097522C"/>
    <w:rsid w:val="00977875"/>
    <w:rsid w:val="00984768"/>
    <w:rsid w:val="009967A8"/>
    <w:rsid w:val="009B0859"/>
    <w:rsid w:val="009C726B"/>
    <w:rsid w:val="009F1055"/>
    <w:rsid w:val="009F3FDF"/>
    <w:rsid w:val="009F53B0"/>
    <w:rsid w:val="00A0254C"/>
    <w:rsid w:val="00A14BC7"/>
    <w:rsid w:val="00A21333"/>
    <w:rsid w:val="00A324A8"/>
    <w:rsid w:val="00A32E3B"/>
    <w:rsid w:val="00A3376F"/>
    <w:rsid w:val="00A4148C"/>
    <w:rsid w:val="00A55436"/>
    <w:rsid w:val="00A619AC"/>
    <w:rsid w:val="00A81A6C"/>
    <w:rsid w:val="00A911A8"/>
    <w:rsid w:val="00A96AF3"/>
    <w:rsid w:val="00AC0068"/>
    <w:rsid w:val="00AC029C"/>
    <w:rsid w:val="00AC386E"/>
    <w:rsid w:val="00AC48BA"/>
    <w:rsid w:val="00AE67E5"/>
    <w:rsid w:val="00AF1D20"/>
    <w:rsid w:val="00B01E3F"/>
    <w:rsid w:val="00B514C7"/>
    <w:rsid w:val="00B613E3"/>
    <w:rsid w:val="00B64CB8"/>
    <w:rsid w:val="00B74775"/>
    <w:rsid w:val="00B82B64"/>
    <w:rsid w:val="00B83DB6"/>
    <w:rsid w:val="00B91B12"/>
    <w:rsid w:val="00BC119A"/>
    <w:rsid w:val="00BC6871"/>
    <w:rsid w:val="00BD38A7"/>
    <w:rsid w:val="00BD4169"/>
    <w:rsid w:val="00BE0213"/>
    <w:rsid w:val="00BE4A60"/>
    <w:rsid w:val="00BF14D2"/>
    <w:rsid w:val="00BF1FFA"/>
    <w:rsid w:val="00BF457F"/>
    <w:rsid w:val="00C111D3"/>
    <w:rsid w:val="00C30706"/>
    <w:rsid w:val="00C336B0"/>
    <w:rsid w:val="00C52096"/>
    <w:rsid w:val="00C6167E"/>
    <w:rsid w:val="00CA3A9A"/>
    <w:rsid w:val="00CD1E8A"/>
    <w:rsid w:val="00CE1E89"/>
    <w:rsid w:val="00CE5105"/>
    <w:rsid w:val="00D07C1A"/>
    <w:rsid w:val="00D15F78"/>
    <w:rsid w:val="00D20B60"/>
    <w:rsid w:val="00D55F28"/>
    <w:rsid w:val="00D55F5D"/>
    <w:rsid w:val="00D65F75"/>
    <w:rsid w:val="00DB6BE2"/>
    <w:rsid w:val="00DD2B52"/>
    <w:rsid w:val="00DE641F"/>
    <w:rsid w:val="00E119D7"/>
    <w:rsid w:val="00E12CC4"/>
    <w:rsid w:val="00E43A47"/>
    <w:rsid w:val="00E571FA"/>
    <w:rsid w:val="00E60798"/>
    <w:rsid w:val="00E63B6F"/>
    <w:rsid w:val="00E745F6"/>
    <w:rsid w:val="00EA5F95"/>
    <w:rsid w:val="00EC59EF"/>
    <w:rsid w:val="00ED081C"/>
    <w:rsid w:val="00ED567F"/>
    <w:rsid w:val="00ED630F"/>
    <w:rsid w:val="00EE2A84"/>
    <w:rsid w:val="00EE77BD"/>
    <w:rsid w:val="00EF3043"/>
    <w:rsid w:val="00EF31C7"/>
    <w:rsid w:val="00EF79D4"/>
    <w:rsid w:val="00F06DE7"/>
    <w:rsid w:val="00F07869"/>
    <w:rsid w:val="00F1219D"/>
    <w:rsid w:val="00F53D07"/>
    <w:rsid w:val="00F7047C"/>
    <w:rsid w:val="00F72C23"/>
    <w:rsid w:val="00F73DA5"/>
    <w:rsid w:val="00FB1934"/>
    <w:rsid w:val="0172CA07"/>
    <w:rsid w:val="0CFA372C"/>
    <w:rsid w:val="15CE0E34"/>
    <w:rsid w:val="21C5D29A"/>
    <w:rsid w:val="37CB788D"/>
    <w:rsid w:val="39CF03B7"/>
    <w:rsid w:val="453F04F4"/>
    <w:rsid w:val="4ABD2F15"/>
    <w:rsid w:val="4FDDED9E"/>
    <w:rsid w:val="532E6F67"/>
    <w:rsid w:val="605555D5"/>
    <w:rsid w:val="6CE76BDE"/>
    <w:rsid w:val="7A51E8C6"/>
    <w:rsid w:val="7BD3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369"/>
    </o:shapedefaults>
    <o:shapelayout v:ext="edit">
      <o:idmap v:ext="edit" data="1"/>
    </o:shapelayout>
  </w:shapeDefaults>
  <w:decimalSymbol w:val="."/>
  <w:listSeparator w:val=","/>
  <w14:docId w14:val="3C43C022"/>
  <w15:chartTrackingRefBased/>
  <w15:docId w15:val="{7F3847A6-6E2E-4AAE-8408-232C8114EE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2D609C"/>
    <w:pPr>
      <w:tabs>
        <w:tab w:val="left" w:pos="3261"/>
      </w:tabs>
      <w:jc w:val="both"/>
    </w:pPr>
    <w:rPr>
      <w:rFonts w:ascii="Arial" w:hAnsi="Arial" w:cs="Arial"/>
      <w:noProof/>
      <w:sz w:val="22"/>
      <w:szCs w:val="22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vanish/>
      <w:sz w:val="12"/>
    </w:rPr>
  </w:style>
  <w:style w:type="paragraph" w:styleId="Titolo3">
    <w:name w:val="heading 3"/>
    <w:basedOn w:val="Normale"/>
    <w:next w:val="Normale"/>
    <w:qFormat/>
    <w:pPr>
      <w:keepNext/>
      <w:ind w:hanging="284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b/>
      <w:bCs/>
      <w:sz w:val="24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">
    <w:name w:val="Corpo del testo"/>
    <w:basedOn w:val="Normale"/>
    <w:rPr>
      <w:noProof w:val="0"/>
      <w:sz w:val="24"/>
      <w:szCs w:val="24"/>
    </w:rPr>
  </w:style>
  <w:style w:type="paragraph" w:styleId="Rientrocorpodeltesto">
    <w:name w:val="Body Text Indent"/>
    <w:basedOn w:val="Normale"/>
    <w:rsid w:val="00DE641F"/>
    <w:pPr>
      <w:spacing w:after="120"/>
      <w:ind w:left="283"/>
    </w:pPr>
    <w:rPr>
      <w:noProof w:val="0"/>
      <w:sz w:val="24"/>
      <w:szCs w:val="24"/>
    </w:rPr>
  </w:style>
  <w:style w:type="table" w:styleId="Grigliatabella">
    <w:name w:val="Table Grid"/>
    <w:basedOn w:val="Tabellanormale"/>
    <w:rsid w:val="00DE641F"/>
    <w:rPr>
      <w:lang w:eastAsia="it-IT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ltesto2">
    <w:name w:val="Body Text 2"/>
    <w:basedOn w:val="Normale"/>
    <w:rsid w:val="000B3349"/>
    <w:pPr>
      <w:spacing w:after="120" w:line="480" w:lineRule="auto"/>
    </w:pPr>
  </w:style>
  <w:style w:type="character" w:styleId="Numeropagina">
    <w:name w:val="page number"/>
    <w:basedOn w:val="Carpredefinitoparagrafo"/>
    <w:rsid w:val="00770359"/>
  </w:style>
  <w:style w:type="paragraph" w:styleId="Mappadocumento">
    <w:name w:val="Document Map"/>
    <w:basedOn w:val="Normale"/>
    <w:semiHidden/>
    <w:rsid w:val="00AC386E"/>
    <w:pPr>
      <w:shd w:val="clear" w:color="auto" w:fill="000080"/>
    </w:pPr>
    <w:rPr>
      <w:rFonts w:ascii="Tahoma" w:hAnsi="Tahoma" w:cs="Tahoma"/>
    </w:rPr>
  </w:style>
  <w:style w:type="character" w:styleId="fldtext1" w:customStyle="1">
    <w:name w:val="fldtext1"/>
    <w:basedOn w:val="Carpredefinitoparagrafo"/>
    <w:rsid w:val="00A0254C"/>
  </w:style>
  <w:style w:type="character" w:styleId="PidipaginaCarattere" w:customStyle="1">
    <w:name w:val="Piè di pagina Carattere"/>
    <w:link w:val="Pidipagina"/>
    <w:rsid w:val="009967A8"/>
    <w:rPr>
      <w:noProof/>
    </w:rPr>
  </w:style>
  <w:style w:type="character" w:styleId="IntestazioneCarattere" w:customStyle="1">
    <w:name w:val="Intestazione Carattere"/>
    <w:link w:val="Intestazione"/>
    <w:uiPriority w:val="99"/>
    <w:rsid w:val="00F1219D"/>
    <w:rPr>
      <w:noProof/>
    </w:rPr>
  </w:style>
  <w:style w:type="paragraph" w:styleId="Testofumetto">
    <w:name w:val="Balloon Text"/>
    <w:basedOn w:val="Normale"/>
    <w:link w:val="TestofumettoCarattere"/>
    <w:rsid w:val="007B64AF"/>
    <w:rPr>
      <w:rFonts w:ascii="Tahoma" w:hAnsi="Tahoma" w:cs="Times New Roman"/>
      <w:sz w:val="16"/>
      <w:szCs w:val="16"/>
      <w:lang w:val="x-none" w:eastAsia="x-none"/>
    </w:rPr>
  </w:style>
  <w:style w:type="character" w:styleId="TestofumettoCarattere" w:customStyle="1">
    <w:name w:val="Testo fumetto Carattere"/>
    <w:link w:val="Testofumetto"/>
    <w:rsid w:val="007B64A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vagna\Dati%20applicazioni\Microsoft\Modelli\modello%20carta%20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modello carta intestata.dot</ap:Template>
  <ap:Application>Microsoft Word for the web</ap:Application>
  <ap:DocSecurity>0</ap:DocSecurity>
  <ap:ScaleCrop>false</ap:ScaleCrop>
  <ap:Company>ASL Lecco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Gentili colleghi , questa è la carta intestata della nostra Azienda con il logo nuovo</dc:title>
  <dc:subject/>
  <dc:creator>simona cavagna</dc:creator>
  <keywords/>
  <lastModifiedBy>Francesca Totis</lastModifiedBy>
  <revision>4</revision>
  <lastPrinted>2019-04-01T19:25:00.0000000Z</lastPrinted>
  <dcterms:created xsi:type="dcterms:W3CDTF">2025-07-10T12:50:00.0000000Z</dcterms:created>
  <dcterms:modified xsi:type="dcterms:W3CDTF">2025-07-10T12:57:54.4230342Z</dcterms:modified>
</coreProperties>
</file>