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91CAD" w14:textId="77777777" w:rsidR="00916F81" w:rsidRPr="003A5368" w:rsidRDefault="00916F81" w:rsidP="00916F81">
      <w:pPr>
        <w:pStyle w:val="Intestazione"/>
        <w:jc w:val="right"/>
        <w:rPr>
          <w:rFonts w:ascii="Cambria" w:hAnsi="Cambria"/>
          <w:b/>
        </w:rPr>
      </w:pPr>
      <w:r>
        <w:rPr>
          <w:b/>
        </w:rPr>
        <w:t xml:space="preserve">               </w:t>
      </w:r>
      <w:r>
        <w:rPr>
          <w:rFonts w:ascii="Cambria" w:hAnsi="Cambria"/>
          <w:b/>
        </w:rPr>
        <w:t>Allegato C</w:t>
      </w:r>
    </w:p>
    <w:p w14:paraId="341E12E8" w14:textId="77777777" w:rsidR="00916F81" w:rsidRPr="003A5368" w:rsidRDefault="00916F81" w:rsidP="00916F81">
      <w:pPr>
        <w:pStyle w:val="Intestazione"/>
        <w:spacing w:after="240"/>
        <w:jc w:val="center"/>
        <w:rPr>
          <w:rFonts w:ascii="Cambria" w:hAnsi="Cambria"/>
          <w:b/>
          <w:sz w:val="28"/>
        </w:rPr>
      </w:pPr>
      <w:r w:rsidRPr="005D5018">
        <w:rPr>
          <w:rFonts w:ascii="Cambria" w:hAnsi="Cambria"/>
          <w:sz w:val="28"/>
        </w:rPr>
        <w:t>Fac-simile</w:t>
      </w:r>
      <w:r>
        <w:rPr>
          <w:rFonts w:ascii="Cambria" w:hAnsi="Cambria"/>
          <w:b/>
          <w:sz w:val="28"/>
        </w:rPr>
        <w:t xml:space="preserve"> </w:t>
      </w:r>
      <w:r w:rsidRPr="003A5368">
        <w:rPr>
          <w:rFonts w:ascii="Cambria" w:hAnsi="Cambria"/>
          <w:b/>
          <w:sz w:val="28"/>
        </w:rPr>
        <w:t>CHECK LIST MACCHINA</w:t>
      </w:r>
    </w:p>
    <w:tbl>
      <w:tblPr>
        <w:tblStyle w:val="Grigliatabella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94"/>
        <w:gridCol w:w="572"/>
        <w:gridCol w:w="567"/>
        <w:gridCol w:w="567"/>
        <w:gridCol w:w="567"/>
        <w:gridCol w:w="1435"/>
        <w:gridCol w:w="524"/>
        <w:gridCol w:w="2181"/>
      </w:tblGrid>
      <w:tr w:rsidR="001625D8" w:rsidRPr="003A5368" w14:paraId="28DC5931" w14:textId="77777777" w:rsidTr="00E93EEF">
        <w:tc>
          <w:tcPr>
            <w:tcW w:w="3794" w:type="dxa"/>
          </w:tcPr>
          <w:p w14:paraId="7F0D0ED4" w14:textId="51A26EA0" w:rsidR="001625D8" w:rsidRPr="003A5368" w:rsidRDefault="001625D8">
            <w:pPr>
              <w:rPr>
                <w:rFonts w:ascii="Cambria" w:hAnsi="Cambria"/>
              </w:rPr>
            </w:pPr>
            <w:r w:rsidRPr="003A5368">
              <w:rPr>
                <w:rFonts w:ascii="Cambria" w:hAnsi="Cambria"/>
              </w:rPr>
              <w:t xml:space="preserve">MACCHINA </w:t>
            </w:r>
            <w:r w:rsidRPr="003A5368">
              <w:rPr>
                <w:rFonts w:ascii="Cambria" w:hAnsi="Cambria"/>
                <w:vertAlign w:val="superscript"/>
              </w:rPr>
              <w:t>(1)</w:t>
            </w:r>
          </w:p>
        </w:tc>
        <w:tc>
          <w:tcPr>
            <w:tcW w:w="3708" w:type="dxa"/>
            <w:gridSpan w:val="5"/>
          </w:tcPr>
          <w:p w14:paraId="739A82C7" w14:textId="085D04C3" w:rsidR="001625D8" w:rsidRPr="003A5368" w:rsidRDefault="001625D8">
            <w:pPr>
              <w:rPr>
                <w:rFonts w:ascii="Cambria" w:hAnsi="Cambria"/>
              </w:rPr>
            </w:pPr>
            <w:r w:rsidRPr="003A5368">
              <w:rPr>
                <w:rFonts w:ascii="Cambria" w:hAnsi="Cambria"/>
              </w:rPr>
              <w:t xml:space="preserve">N. INTERNO </w:t>
            </w:r>
            <w:r w:rsidRPr="003A5368">
              <w:rPr>
                <w:rFonts w:ascii="Cambria" w:hAnsi="Cambria"/>
                <w:vertAlign w:val="superscript"/>
              </w:rPr>
              <w:t>(2)</w:t>
            </w:r>
          </w:p>
        </w:tc>
        <w:tc>
          <w:tcPr>
            <w:tcW w:w="2705" w:type="dxa"/>
            <w:gridSpan w:val="2"/>
          </w:tcPr>
          <w:p w14:paraId="09980AA0" w14:textId="77777777" w:rsidR="001625D8" w:rsidRPr="003A5368" w:rsidRDefault="001625D8" w:rsidP="00BF2147">
            <w:pPr>
              <w:rPr>
                <w:rFonts w:ascii="Cambria" w:hAnsi="Cambria"/>
              </w:rPr>
            </w:pPr>
            <w:r w:rsidRPr="003A5368">
              <w:rPr>
                <w:rFonts w:ascii="Cambria" w:hAnsi="Cambria"/>
              </w:rPr>
              <w:t xml:space="preserve">FOTO </w:t>
            </w:r>
            <w:r w:rsidRPr="003A5368">
              <w:rPr>
                <w:rFonts w:ascii="Cambria" w:hAnsi="Cambria"/>
                <w:vertAlign w:val="superscript"/>
              </w:rPr>
              <w:t>(3)</w:t>
            </w:r>
          </w:p>
        </w:tc>
      </w:tr>
      <w:tr w:rsidR="001625D8" w:rsidRPr="003A5368" w14:paraId="63943299" w14:textId="18112475" w:rsidTr="003F12CB">
        <w:tc>
          <w:tcPr>
            <w:tcW w:w="3794" w:type="dxa"/>
          </w:tcPr>
          <w:p w14:paraId="1AAEB0CC" w14:textId="44A5E679" w:rsidR="001625D8" w:rsidRPr="003A5368" w:rsidRDefault="001625D8">
            <w:pPr>
              <w:rPr>
                <w:rFonts w:ascii="Cambria" w:hAnsi="Cambria"/>
              </w:rPr>
            </w:pPr>
            <w:r w:rsidRPr="003A5368">
              <w:rPr>
                <w:rFonts w:ascii="Cambria" w:hAnsi="Cambria"/>
              </w:rPr>
              <w:t xml:space="preserve">COSTRUTTORE </w:t>
            </w:r>
            <w:r w:rsidRPr="003A5368">
              <w:rPr>
                <w:rFonts w:ascii="Cambria" w:hAnsi="Cambria"/>
                <w:vertAlign w:val="superscript"/>
              </w:rPr>
              <w:t>(4)</w:t>
            </w:r>
          </w:p>
        </w:tc>
        <w:tc>
          <w:tcPr>
            <w:tcW w:w="3708" w:type="dxa"/>
            <w:gridSpan w:val="5"/>
          </w:tcPr>
          <w:p w14:paraId="20E3F0A8" w14:textId="3167A62A" w:rsidR="001625D8" w:rsidRPr="003A5368" w:rsidRDefault="001625D8">
            <w:pPr>
              <w:rPr>
                <w:rFonts w:ascii="Cambria" w:hAnsi="Cambria"/>
              </w:rPr>
            </w:pPr>
            <w:r w:rsidRPr="003A5368">
              <w:rPr>
                <w:rFonts w:ascii="Cambria" w:hAnsi="Cambria"/>
              </w:rPr>
              <w:t xml:space="preserve">MODELLO </w:t>
            </w:r>
            <w:r w:rsidRPr="003A5368">
              <w:rPr>
                <w:rFonts w:ascii="Cambria" w:hAnsi="Cambria"/>
                <w:vertAlign w:val="superscript"/>
              </w:rPr>
              <w:t>(5)</w:t>
            </w:r>
          </w:p>
        </w:tc>
        <w:tc>
          <w:tcPr>
            <w:tcW w:w="2705" w:type="dxa"/>
            <w:gridSpan w:val="2"/>
          </w:tcPr>
          <w:p w14:paraId="64B06AA7" w14:textId="77777777" w:rsidR="001625D8" w:rsidRPr="003A5368" w:rsidRDefault="001625D8">
            <w:pPr>
              <w:rPr>
                <w:rFonts w:ascii="Cambria" w:hAnsi="Cambria"/>
              </w:rPr>
            </w:pPr>
          </w:p>
        </w:tc>
      </w:tr>
      <w:tr w:rsidR="001625D8" w:rsidRPr="003A5368" w14:paraId="31AB9FCA" w14:textId="55215F11" w:rsidTr="00BB4D1A">
        <w:tc>
          <w:tcPr>
            <w:tcW w:w="3794" w:type="dxa"/>
          </w:tcPr>
          <w:p w14:paraId="2F69B132" w14:textId="0A4C53C2" w:rsidR="001625D8" w:rsidRPr="003A5368" w:rsidRDefault="001625D8">
            <w:pPr>
              <w:rPr>
                <w:rFonts w:ascii="Cambria" w:hAnsi="Cambria"/>
              </w:rPr>
            </w:pPr>
            <w:r w:rsidRPr="003A5368">
              <w:rPr>
                <w:rFonts w:ascii="Cambria" w:hAnsi="Cambria"/>
              </w:rPr>
              <w:t xml:space="preserve">MATRICOLA </w:t>
            </w:r>
            <w:r w:rsidRPr="003A5368">
              <w:rPr>
                <w:rFonts w:ascii="Cambria" w:hAnsi="Cambria"/>
                <w:vertAlign w:val="superscript"/>
              </w:rPr>
              <w:t>(6)</w:t>
            </w:r>
          </w:p>
        </w:tc>
        <w:tc>
          <w:tcPr>
            <w:tcW w:w="3708" w:type="dxa"/>
            <w:gridSpan w:val="5"/>
          </w:tcPr>
          <w:p w14:paraId="47F8DFB9" w14:textId="25C0D20E" w:rsidR="001625D8" w:rsidRPr="003A5368" w:rsidRDefault="001625D8">
            <w:pPr>
              <w:rPr>
                <w:rFonts w:ascii="Cambria" w:hAnsi="Cambria"/>
              </w:rPr>
            </w:pPr>
            <w:r w:rsidRPr="003A5368">
              <w:rPr>
                <w:rFonts w:ascii="Cambria" w:hAnsi="Cambria"/>
              </w:rPr>
              <w:t xml:space="preserve">ANNO - CE </w:t>
            </w:r>
            <w:r w:rsidRPr="003A5368">
              <w:rPr>
                <w:rFonts w:ascii="Cambria" w:hAnsi="Cambria"/>
                <w:sz w:val="16"/>
              </w:rPr>
              <w:t xml:space="preserve">(se previsto) </w:t>
            </w:r>
            <w:r w:rsidRPr="003A5368">
              <w:rPr>
                <w:rFonts w:ascii="Cambria" w:hAnsi="Cambria"/>
                <w:vertAlign w:val="superscript"/>
              </w:rPr>
              <w:t>(7)</w:t>
            </w:r>
          </w:p>
        </w:tc>
        <w:tc>
          <w:tcPr>
            <w:tcW w:w="2705" w:type="dxa"/>
            <w:gridSpan w:val="2"/>
          </w:tcPr>
          <w:p w14:paraId="7C48FEBE" w14:textId="116284FA" w:rsidR="001625D8" w:rsidRPr="000A2661" w:rsidRDefault="001625D8">
            <w:pPr>
              <w:rPr>
                <w:rFonts w:ascii="Cambria" w:hAnsi="Cambria"/>
              </w:rPr>
            </w:pPr>
            <w:r w:rsidRPr="000A2661">
              <w:rPr>
                <w:rFonts w:ascii="Cambria" w:hAnsi="Cambria"/>
              </w:rPr>
              <w:t xml:space="preserve">N.OPERATORI </w:t>
            </w:r>
            <w:r w:rsidRPr="000A2661">
              <w:rPr>
                <w:rFonts w:ascii="Cambria" w:hAnsi="Cambria"/>
                <w:vertAlign w:val="superscript"/>
              </w:rPr>
              <w:t>(8)</w:t>
            </w:r>
          </w:p>
        </w:tc>
      </w:tr>
      <w:tr w:rsidR="007B5276" w:rsidRPr="003A5368" w14:paraId="20345505" w14:textId="77777777" w:rsidTr="001625D8">
        <w:tc>
          <w:tcPr>
            <w:tcW w:w="10207" w:type="dxa"/>
            <w:gridSpan w:val="8"/>
          </w:tcPr>
          <w:p w14:paraId="7444037E" w14:textId="77777777" w:rsidR="007B5276" w:rsidRPr="000A2661" w:rsidRDefault="007B5276">
            <w:pPr>
              <w:rPr>
                <w:rFonts w:ascii="Cambria" w:hAnsi="Cambria"/>
                <w:vertAlign w:val="superscript"/>
              </w:rPr>
            </w:pPr>
            <w:r w:rsidRPr="000A2661">
              <w:rPr>
                <w:rFonts w:ascii="Cambria" w:hAnsi="Cambria"/>
              </w:rPr>
              <w:t xml:space="preserve">ENERGIE </w:t>
            </w:r>
            <w:r w:rsidRPr="000A2661">
              <w:rPr>
                <w:rFonts w:ascii="Cambria" w:hAnsi="Cambria"/>
                <w:vertAlign w:val="superscript"/>
              </w:rPr>
              <w:t>(9)</w:t>
            </w:r>
          </w:p>
          <w:p w14:paraId="69C75C7F" w14:textId="44046CA4" w:rsidR="007B5276" w:rsidRPr="000A2661" w:rsidRDefault="004447A0" w:rsidP="004447A0">
            <w:pPr>
              <w:ind w:left="142"/>
              <w:rPr>
                <w:rFonts w:ascii="Cambria" w:hAnsi="Cambria" w:cstheme="minorHAnsi"/>
                <w:sz w:val="28"/>
                <w:szCs w:val="28"/>
                <w:vertAlign w:val="superscript"/>
              </w:rPr>
            </w:pPr>
            <w:r w:rsidRPr="000A2661">
              <w:rPr>
                <w:rFonts w:ascii="Cambria" w:hAnsi="Cambria" w:cstheme="minorHAnsi"/>
                <w:sz w:val="28"/>
                <w:szCs w:val="28"/>
                <w:vertAlign w:val="superscript"/>
              </w:rPr>
              <w:sym w:font="Wingdings 2" w:char="F0A3"/>
            </w:r>
            <w:r w:rsidRPr="000A2661">
              <w:rPr>
                <w:rFonts w:ascii="Cambria" w:hAnsi="Cambria" w:cstheme="minorHAnsi"/>
                <w:sz w:val="28"/>
                <w:szCs w:val="28"/>
                <w:vertAlign w:val="superscript"/>
              </w:rPr>
              <w:t xml:space="preserve"> </w:t>
            </w:r>
            <w:r w:rsidR="007B5276" w:rsidRPr="000A2661">
              <w:rPr>
                <w:rFonts w:ascii="Cambria" w:hAnsi="Cambria" w:cstheme="minorHAnsi"/>
                <w:sz w:val="28"/>
                <w:szCs w:val="28"/>
                <w:vertAlign w:val="superscript"/>
              </w:rPr>
              <w:t>Elettrica</w:t>
            </w:r>
            <w:r w:rsidRPr="000A2661">
              <w:rPr>
                <w:rFonts w:ascii="Cambria" w:hAnsi="Cambria" w:cstheme="minorHAnsi"/>
                <w:sz w:val="28"/>
                <w:szCs w:val="28"/>
                <w:vertAlign w:val="superscript"/>
              </w:rPr>
              <w:t xml:space="preserve">          </w:t>
            </w:r>
            <w:r w:rsidRPr="000A2661">
              <w:rPr>
                <w:rFonts w:ascii="Cambria" w:hAnsi="Cambria" w:cstheme="minorHAnsi"/>
                <w:sz w:val="28"/>
                <w:szCs w:val="28"/>
                <w:vertAlign w:val="superscript"/>
              </w:rPr>
              <w:sym w:font="Wingdings 2" w:char="F0A3"/>
            </w:r>
            <w:r w:rsidRPr="000A2661">
              <w:rPr>
                <w:rFonts w:ascii="Cambria" w:hAnsi="Cambria" w:cstheme="minorHAnsi"/>
                <w:sz w:val="28"/>
                <w:szCs w:val="28"/>
                <w:vertAlign w:val="superscript"/>
              </w:rPr>
              <w:t xml:space="preserve"> </w:t>
            </w:r>
            <w:r w:rsidR="007B5276" w:rsidRPr="000A2661">
              <w:rPr>
                <w:rFonts w:ascii="Cambria" w:hAnsi="Cambria" w:cstheme="minorHAnsi"/>
                <w:sz w:val="28"/>
                <w:szCs w:val="28"/>
                <w:vertAlign w:val="superscript"/>
              </w:rPr>
              <w:t>Pneumatica</w:t>
            </w:r>
            <w:r w:rsidRPr="000A2661">
              <w:rPr>
                <w:rFonts w:ascii="Cambria" w:hAnsi="Cambria" w:cstheme="minorHAnsi"/>
                <w:sz w:val="28"/>
                <w:szCs w:val="28"/>
                <w:vertAlign w:val="superscript"/>
              </w:rPr>
              <w:t xml:space="preserve">          </w:t>
            </w:r>
            <w:r w:rsidRPr="000A2661">
              <w:rPr>
                <w:rFonts w:ascii="Cambria" w:hAnsi="Cambria" w:cstheme="minorHAnsi"/>
                <w:sz w:val="28"/>
                <w:szCs w:val="28"/>
                <w:vertAlign w:val="superscript"/>
              </w:rPr>
              <w:sym w:font="Wingdings 2" w:char="F0A3"/>
            </w:r>
            <w:r w:rsidRPr="000A2661">
              <w:rPr>
                <w:rFonts w:ascii="Cambria" w:hAnsi="Cambria" w:cstheme="minorHAnsi"/>
                <w:sz w:val="28"/>
                <w:szCs w:val="28"/>
                <w:vertAlign w:val="superscript"/>
              </w:rPr>
              <w:t xml:space="preserve"> Oleodinamica           </w:t>
            </w:r>
            <w:r w:rsidRPr="000A2661">
              <w:rPr>
                <w:rFonts w:ascii="Cambria" w:hAnsi="Cambria" w:cstheme="minorHAnsi"/>
                <w:sz w:val="28"/>
                <w:szCs w:val="28"/>
                <w:vertAlign w:val="superscript"/>
              </w:rPr>
              <w:sym w:font="Wingdings 2" w:char="F0A3"/>
            </w:r>
            <w:r w:rsidRPr="000A2661">
              <w:rPr>
                <w:rFonts w:ascii="Cambria" w:hAnsi="Cambria" w:cstheme="minorHAnsi"/>
                <w:sz w:val="28"/>
                <w:szCs w:val="28"/>
                <w:vertAlign w:val="superscript"/>
              </w:rPr>
              <w:t xml:space="preserve"> Vapore       </w:t>
            </w:r>
            <w:r w:rsidRPr="000A2661">
              <w:rPr>
                <w:rFonts w:ascii="Cambria" w:hAnsi="Cambria" w:cstheme="minorHAnsi"/>
                <w:sz w:val="28"/>
                <w:szCs w:val="28"/>
                <w:vertAlign w:val="superscript"/>
              </w:rPr>
              <w:sym w:font="Wingdings 2" w:char="F0A3"/>
            </w:r>
            <w:r w:rsidRPr="000A2661">
              <w:rPr>
                <w:rFonts w:ascii="Cambria" w:hAnsi="Cambria" w:cstheme="minorHAnsi"/>
                <w:sz w:val="28"/>
                <w:szCs w:val="28"/>
                <w:vertAlign w:val="superscript"/>
              </w:rPr>
              <w:t xml:space="preserve"> Altro…………………………………</w:t>
            </w:r>
            <w:proofErr w:type="gramStart"/>
            <w:r w:rsidRPr="000A2661">
              <w:rPr>
                <w:rFonts w:ascii="Cambria" w:hAnsi="Cambria" w:cstheme="minorHAnsi"/>
                <w:sz w:val="28"/>
                <w:szCs w:val="28"/>
                <w:vertAlign w:val="superscript"/>
              </w:rPr>
              <w:t>…….</w:t>
            </w:r>
            <w:proofErr w:type="gramEnd"/>
            <w:r w:rsidR="007F2FCB" w:rsidRPr="000A2661">
              <w:rPr>
                <w:rFonts w:ascii="Cambria" w:hAnsi="Cambria" w:cstheme="minorHAnsi"/>
                <w:sz w:val="28"/>
                <w:szCs w:val="28"/>
                <w:vertAlign w:val="superscript"/>
              </w:rPr>
              <w:t>.………………………………</w:t>
            </w:r>
            <w:r w:rsidRPr="000A2661">
              <w:rPr>
                <w:rFonts w:ascii="Cambria" w:hAnsi="Cambria" w:cstheme="minorHAnsi"/>
                <w:sz w:val="28"/>
                <w:szCs w:val="28"/>
                <w:vertAlign w:val="superscript"/>
              </w:rPr>
              <w:t>.</w:t>
            </w:r>
          </w:p>
        </w:tc>
      </w:tr>
      <w:tr w:rsidR="001625D8" w:rsidRPr="003A5368" w14:paraId="11B6A27D" w14:textId="77777777" w:rsidTr="003E7E27">
        <w:tc>
          <w:tcPr>
            <w:tcW w:w="4366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C000"/>
          </w:tcPr>
          <w:p w14:paraId="12AE7557" w14:textId="77777777" w:rsidR="001625D8" w:rsidRPr="003A5368" w:rsidRDefault="001625D8" w:rsidP="00BF2147">
            <w:pPr>
              <w:jc w:val="center"/>
              <w:rPr>
                <w:rFonts w:ascii="Cambria" w:hAnsi="Cambria"/>
                <w:b/>
              </w:rPr>
            </w:pPr>
            <w:r w:rsidRPr="003A5368">
              <w:rPr>
                <w:rFonts w:ascii="Cambria" w:hAnsi="Cambria"/>
                <w:b/>
              </w:rPr>
              <w:t>ANALISI DOCUMENTALE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14:paraId="49D839E3" w14:textId="77777777" w:rsidR="001625D8" w:rsidRPr="003E7E27" w:rsidRDefault="001625D8" w:rsidP="00BF214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E7E27">
              <w:rPr>
                <w:rFonts w:ascii="Cambria" w:hAnsi="Cambria"/>
                <w:b/>
                <w:sz w:val="18"/>
                <w:szCs w:val="18"/>
              </w:rPr>
              <w:t>PRESENTE</w:t>
            </w:r>
          </w:p>
        </w:tc>
        <w:tc>
          <w:tcPr>
            <w:tcW w:w="4707" w:type="dxa"/>
            <w:gridSpan w:val="4"/>
            <w:vMerge w:val="restart"/>
            <w:tcBorders>
              <w:left w:val="single" w:sz="4" w:space="0" w:color="auto"/>
            </w:tcBorders>
            <w:shd w:val="clear" w:color="auto" w:fill="FFC000"/>
          </w:tcPr>
          <w:p w14:paraId="0731848C" w14:textId="77777777" w:rsidR="001625D8" w:rsidRPr="003A5368" w:rsidRDefault="001625D8" w:rsidP="00BF2147">
            <w:pPr>
              <w:jc w:val="center"/>
              <w:rPr>
                <w:rFonts w:ascii="Cambria" w:hAnsi="Cambria"/>
                <w:b/>
                <w:sz w:val="20"/>
              </w:rPr>
            </w:pPr>
            <w:r w:rsidRPr="003A5368">
              <w:rPr>
                <w:rFonts w:ascii="Cambria" w:hAnsi="Cambria"/>
                <w:b/>
                <w:sz w:val="20"/>
              </w:rPr>
              <w:t>NOTE</w:t>
            </w:r>
          </w:p>
        </w:tc>
      </w:tr>
      <w:tr w:rsidR="003E7E27" w:rsidRPr="003A5368" w14:paraId="78F9EB7B" w14:textId="77777777" w:rsidTr="003E7E27">
        <w:tc>
          <w:tcPr>
            <w:tcW w:w="4366" w:type="dxa"/>
            <w:gridSpan w:val="2"/>
            <w:vMerge/>
            <w:tcBorders>
              <w:right w:val="single" w:sz="4" w:space="0" w:color="auto"/>
            </w:tcBorders>
            <w:shd w:val="clear" w:color="auto" w:fill="FFC000"/>
          </w:tcPr>
          <w:p w14:paraId="7FA724C0" w14:textId="77777777" w:rsidR="001625D8" w:rsidRPr="003A5368" w:rsidRDefault="001625D8" w:rsidP="00BF214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D0CD8C1" w14:textId="23588BFF" w:rsidR="001625D8" w:rsidRPr="003A5368" w:rsidRDefault="001625D8" w:rsidP="00BF2147">
            <w:pPr>
              <w:jc w:val="center"/>
              <w:rPr>
                <w:rFonts w:ascii="Cambria" w:hAnsi="Cambria"/>
                <w:b/>
                <w:sz w:val="20"/>
              </w:rPr>
            </w:pPr>
            <w:r w:rsidRPr="003A5368">
              <w:rPr>
                <w:rFonts w:ascii="Cambria" w:hAnsi="Cambria"/>
              </w:rPr>
              <w:t>SI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A39E0B2" w14:textId="57512FC8" w:rsidR="001625D8" w:rsidRPr="003A5368" w:rsidRDefault="001625D8" w:rsidP="003E7E27">
            <w:pPr>
              <w:rPr>
                <w:rFonts w:ascii="Cambria" w:hAnsi="Cambria"/>
                <w:b/>
                <w:sz w:val="20"/>
              </w:rPr>
            </w:pPr>
            <w:r w:rsidRPr="003A5368">
              <w:rPr>
                <w:rFonts w:ascii="Cambria" w:hAnsi="Cambria"/>
              </w:rPr>
              <w:t>NO</w:t>
            </w:r>
          </w:p>
        </w:tc>
        <w:tc>
          <w:tcPr>
            <w:tcW w:w="4707" w:type="dxa"/>
            <w:gridSpan w:val="4"/>
            <w:vMerge/>
            <w:tcBorders>
              <w:left w:val="single" w:sz="4" w:space="0" w:color="auto"/>
            </w:tcBorders>
            <w:shd w:val="clear" w:color="auto" w:fill="FFC000"/>
          </w:tcPr>
          <w:p w14:paraId="296DEBC0" w14:textId="77777777" w:rsidR="001625D8" w:rsidRPr="003A5368" w:rsidRDefault="001625D8" w:rsidP="00BF2147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</w:tr>
      <w:tr w:rsidR="001625D8" w:rsidRPr="003A5368" w14:paraId="1FE7EC70" w14:textId="77777777" w:rsidTr="003E7E27">
        <w:tc>
          <w:tcPr>
            <w:tcW w:w="4366" w:type="dxa"/>
            <w:gridSpan w:val="2"/>
            <w:vAlign w:val="center"/>
          </w:tcPr>
          <w:p w14:paraId="3CCA542E" w14:textId="76CACDDE" w:rsidR="001625D8" w:rsidRPr="006F70D7" w:rsidRDefault="00EB1F34" w:rsidP="00EB1F34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Dichiarazione di conformità</w:t>
            </w:r>
            <w:r w:rsidRPr="003A5368">
              <w:rPr>
                <w:rFonts w:ascii="Cambria" w:hAnsi="Cambria" w:cstheme="minorHAnsi"/>
                <w:vertAlign w:val="superscript"/>
              </w:rPr>
              <w:t>(10)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9B618E1" w14:textId="60A2F587" w:rsidR="001625D8" w:rsidRPr="003A5368" w:rsidRDefault="001625D8" w:rsidP="00600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90C37B0" w14:textId="40243FF3" w:rsidR="001625D8" w:rsidRPr="003A5368" w:rsidRDefault="001625D8" w:rsidP="00600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07" w:type="dxa"/>
            <w:gridSpan w:val="4"/>
          </w:tcPr>
          <w:p w14:paraId="24C11FA6" w14:textId="77777777" w:rsidR="001625D8" w:rsidRPr="003A5368" w:rsidRDefault="001625D8" w:rsidP="00BF2147">
            <w:pPr>
              <w:rPr>
                <w:rFonts w:ascii="Cambria" w:hAnsi="Cambria"/>
              </w:rPr>
            </w:pPr>
          </w:p>
        </w:tc>
      </w:tr>
      <w:tr w:rsidR="001625D8" w:rsidRPr="003A5368" w14:paraId="6C98419E" w14:textId="77777777" w:rsidTr="003E7E27">
        <w:tc>
          <w:tcPr>
            <w:tcW w:w="4366" w:type="dxa"/>
            <w:gridSpan w:val="2"/>
            <w:vAlign w:val="center"/>
          </w:tcPr>
          <w:p w14:paraId="1F6642F5" w14:textId="581E32C9" w:rsidR="001625D8" w:rsidRPr="003A5368" w:rsidRDefault="00EB1F34" w:rsidP="003630EC">
            <w:pPr>
              <w:rPr>
                <w:rFonts w:ascii="Cambria" w:hAnsi="Cambria" w:cstheme="minorHAnsi"/>
              </w:rPr>
            </w:pPr>
            <w:r w:rsidRPr="003A5368">
              <w:rPr>
                <w:rFonts w:ascii="Cambria" w:hAnsi="Cambria" w:cstheme="minorHAnsi"/>
              </w:rPr>
              <w:t>Manuale d</w:t>
            </w:r>
            <w:r>
              <w:rPr>
                <w:rFonts w:ascii="Cambria" w:hAnsi="Cambria" w:cstheme="minorHAnsi"/>
              </w:rPr>
              <w:t>’uso e manu</w:t>
            </w:r>
            <w:r w:rsidRPr="003A5368">
              <w:rPr>
                <w:rFonts w:ascii="Cambria" w:hAnsi="Cambria" w:cstheme="minorHAnsi"/>
              </w:rPr>
              <w:t>tenzione</w:t>
            </w:r>
            <w:r w:rsidRPr="003A5368">
              <w:rPr>
                <w:rFonts w:ascii="Cambria" w:hAnsi="Cambria" w:cstheme="minorHAnsi"/>
                <w:vertAlign w:val="superscript"/>
              </w:rPr>
              <w:t>(11)</w:t>
            </w:r>
          </w:p>
        </w:tc>
        <w:tc>
          <w:tcPr>
            <w:tcW w:w="567" w:type="dxa"/>
          </w:tcPr>
          <w:p w14:paraId="211620B5" w14:textId="66B22F21" w:rsidR="001625D8" w:rsidRPr="003A5368" w:rsidRDefault="001625D8" w:rsidP="00600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3123624F" w14:textId="43514D7A" w:rsidR="001625D8" w:rsidRPr="003A5368" w:rsidRDefault="001625D8" w:rsidP="00600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07" w:type="dxa"/>
            <w:gridSpan w:val="4"/>
          </w:tcPr>
          <w:p w14:paraId="357F381B" w14:textId="77777777" w:rsidR="001625D8" w:rsidRPr="003A5368" w:rsidRDefault="001625D8" w:rsidP="00BF2147">
            <w:pPr>
              <w:rPr>
                <w:rFonts w:ascii="Cambria" w:hAnsi="Cambria"/>
              </w:rPr>
            </w:pPr>
          </w:p>
        </w:tc>
      </w:tr>
      <w:tr w:rsidR="001625D8" w:rsidRPr="003A5368" w14:paraId="6EBF6DAB" w14:textId="77777777" w:rsidTr="003E7E27">
        <w:tc>
          <w:tcPr>
            <w:tcW w:w="4366" w:type="dxa"/>
            <w:gridSpan w:val="2"/>
            <w:vAlign w:val="center"/>
          </w:tcPr>
          <w:p w14:paraId="281A3420" w14:textId="46E0B37E" w:rsidR="001625D8" w:rsidRPr="003A5368" w:rsidRDefault="00EB1F34" w:rsidP="00BF2147">
            <w:pPr>
              <w:rPr>
                <w:rFonts w:ascii="Cambria" w:hAnsi="Cambria" w:cstheme="minorHAnsi"/>
              </w:rPr>
            </w:pPr>
            <w:r w:rsidRPr="003A5368">
              <w:rPr>
                <w:rFonts w:ascii="Cambria" w:hAnsi="Cambria" w:cstheme="minorHAnsi"/>
              </w:rPr>
              <w:t>Conforme all’uso previsto</w:t>
            </w:r>
            <w:r w:rsidRPr="003A5368">
              <w:rPr>
                <w:rFonts w:ascii="Cambria" w:hAnsi="Cambria" w:cstheme="minorHAnsi"/>
                <w:vertAlign w:val="superscript"/>
              </w:rPr>
              <w:t>(12)</w:t>
            </w:r>
          </w:p>
        </w:tc>
        <w:tc>
          <w:tcPr>
            <w:tcW w:w="567" w:type="dxa"/>
          </w:tcPr>
          <w:p w14:paraId="39598AAE" w14:textId="5CC70530" w:rsidR="001625D8" w:rsidRPr="003A5368" w:rsidRDefault="001625D8" w:rsidP="00600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104E6E7E" w14:textId="07328D0B" w:rsidR="001625D8" w:rsidRPr="003A5368" w:rsidRDefault="001625D8" w:rsidP="00600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07" w:type="dxa"/>
            <w:gridSpan w:val="4"/>
          </w:tcPr>
          <w:p w14:paraId="2BF19A76" w14:textId="77777777" w:rsidR="001625D8" w:rsidRPr="003A5368" w:rsidRDefault="001625D8" w:rsidP="00BF2147">
            <w:pPr>
              <w:rPr>
                <w:rFonts w:ascii="Cambria" w:hAnsi="Cambria"/>
              </w:rPr>
            </w:pPr>
          </w:p>
        </w:tc>
      </w:tr>
      <w:tr w:rsidR="001625D8" w:rsidRPr="003A5368" w14:paraId="3CD3ED43" w14:textId="77777777" w:rsidTr="003E7E27">
        <w:tc>
          <w:tcPr>
            <w:tcW w:w="4366" w:type="dxa"/>
            <w:gridSpan w:val="2"/>
            <w:vAlign w:val="center"/>
          </w:tcPr>
          <w:p w14:paraId="40DF19EE" w14:textId="42517A99" w:rsidR="001625D8" w:rsidRPr="003A5368" w:rsidRDefault="00EB1F34" w:rsidP="00EB1F34">
            <w:pPr>
              <w:rPr>
                <w:rFonts w:ascii="Cambria" w:hAnsi="Cambria" w:cstheme="minorHAnsi"/>
              </w:rPr>
            </w:pPr>
            <w:r w:rsidRPr="003A5368">
              <w:rPr>
                <w:rFonts w:ascii="Cambria" w:hAnsi="Cambria" w:cstheme="minorHAnsi"/>
              </w:rPr>
              <w:t xml:space="preserve">Schemi circuitali </w:t>
            </w:r>
            <w:r w:rsidRPr="003A5368">
              <w:rPr>
                <w:rFonts w:ascii="Cambria" w:hAnsi="Cambria" w:cstheme="minorHAnsi"/>
                <w:vertAlign w:val="superscript"/>
              </w:rPr>
              <w:t>(1</w:t>
            </w:r>
            <w:r>
              <w:rPr>
                <w:rFonts w:ascii="Cambria" w:hAnsi="Cambria" w:cstheme="minorHAnsi"/>
                <w:vertAlign w:val="superscript"/>
              </w:rPr>
              <w:t>3</w:t>
            </w:r>
            <w:r w:rsidRPr="003A5368">
              <w:rPr>
                <w:rFonts w:ascii="Cambria" w:hAnsi="Cambria" w:cstheme="minorHAnsi"/>
                <w:vertAlign w:val="superscript"/>
              </w:rPr>
              <w:t>)</w:t>
            </w:r>
          </w:p>
        </w:tc>
        <w:tc>
          <w:tcPr>
            <w:tcW w:w="567" w:type="dxa"/>
          </w:tcPr>
          <w:p w14:paraId="110675DF" w14:textId="5A1EFA79" w:rsidR="001625D8" w:rsidRPr="003A5368" w:rsidRDefault="001625D8" w:rsidP="00600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49F28D03" w14:textId="1A8C3CD5" w:rsidR="001625D8" w:rsidRPr="003A5368" w:rsidRDefault="001625D8" w:rsidP="00600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07" w:type="dxa"/>
            <w:gridSpan w:val="4"/>
          </w:tcPr>
          <w:p w14:paraId="791885DA" w14:textId="77777777" w:rsidR="001625D8" w:rsidRPr="003A5368" w:rsidRDefault="001625D8" w:rsidP="00BF2147">
            <w:pPr>
              <w:rPr>
                <w:rFonts w:ascii="Cambria" w:hAnsi="Cambria"/>
              </w:rPr>
            </w:pPr>
          </w:p>
        </w:tc>
      </w:tr>
      <w:tr w:rsidR="001625D8" w:rsidRPr="003A5368" w14:paraId="2C14C7A3" w14:textId="77777777" w:rsidTr="003E7E27">
        <w:tc>
          <w:tcPr>
            <w:tcW w:w="4366" w:type="dxa"/>
            <w:gridSpan w:val="2"/>
            <w:vAlign w:val="center"/>
          </w:tcPr>
          <w:p w14:paraId="294200ED" w14:textId="030D944D" w:rsidR="001625D8" w:rsidRPr="003A5368" w:rsidRDefault="00EB1F34" w:rsidP="00EB1F34">
            <w:pPr>
              <w:rPr>
                <w:rFonts w:ascii="Cambria" w:hAnsi="Cambria" w:cstheme="minorHAnsi"/>
              </w:rPr>
            </w:pPr>
            <w:r w:rsidRPr="003A5368">
              <w:rPr>
                <w:rFonts w:ascii="Cambria" w:hAnsi="Cambria" w:cstheme="minorHAnsi"/>
              </w:rPr>
              <w:t>Istruzione operative di sicurezza</w:t>
            </w:r>
            <w:r w:rsidRPr="003A5368">
              <w:rPr>
                <w:rFonts w:ascii="Cambria" w:hAnsi="Cambria" w:cstheme="minorHAnsi"/>
                <w:vertAlign w:val="superscript"/>
              </w:rPr>
              <w:t>(1</w:t>
            </w:r>
            <w:r>
              <w:rPr>
                <w:rFonts w:ascii="Cambria" w:hAnsi="Cambria" w:cstheme="minorHAnsi"/>
                <w:vertAlign w:val="superscript"/>
              </w:rPr>
              <w:t>4</w:t>
            </w:r>
            <w:r w:rsidRPr="003A5368">
              <w:rPr>
                <w:rFonts w:ascii="Cambria" w:hAnsi="Cambria" w:cstheme="minorHAnsi"/>
                <w:vertAlign w:val="superscript"/>
              </w:rPr>
              <w:t>)</w:t>
            </w:r>
          </w:p>
        </w:tc>
        <w:tc>
          <w:tcPr>
            <w:tcW w:w="567" w:type="dxa"/>
          </w:tcPr>
          <w:p w14:paraId="40F6BE56" w14:textId="717BCD58" w:rsidR="001625D8" w:rsidRPr="003A5368" w:rsidRDefault="001625D8" w:rsidP="00600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642A58EA" w14:textId="25582100" w:rsidR="001625D8" w:rsidRPr="003A5368" w:rsidRDefault="001625D8" w:rsidP="00600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07" w:type="dxa"/>
            <w:gridSpan w:val="4"/>
          </w:tcPr>
          <w:p w14:paraId="47A1FA86" w14:textId="77777777" w:rsidR="001625D8" w:rsidRPr="003A5368" w:rsidRDefault="001625D8" w:rsidP="00BF2147">
            <w:pPr>
              <w:rPr>
                <w:rFonts w:ascii="Cambria" w:hAnsi="Cambria"/>
              </w:rPr>
            </w:pPr>
          </w:p>
        </w:tc>
      </w:tr>
      <w:tr w:rsidR="001625D8" w:rsidRPr="003A5368" w14:paraId="72589DCC" w14:textId="77777777" w:rsidTr="003E7E27">
        <w:tc>
          <w:tcPr>
            <w:tcW w:w="4366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C000"/>
          </w:tcPr>
          <w:p w14:paraId="343B93B4" w14:textId="77777777" w:rsidR="00BF2147" w:rsidRPr="003A5368" w:rsidRDefault="00BF2147" w:rsidP="00BF2147">
            <w:pPr>
              <w:jc w:val="center"/>
              <w:rPr>
                <w:rFonts w:ascii="Cambria" w:hAnsi="Cambria"/>
                <w:b/>
              </w:rPr>
            </w:pPr>
            <w:r w:rsidRPr="003A5368">
              <w:rPr>
                <w:rFonts w:ascii="Cambria" w:hAnsi="Cambria"/>
                <w:b/>
              </w:rPr>
              <w:t>REQUISITI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14:paraId="6C9E31E9" w14:textId="77777777" w:rsidR="00BF2147" w:rsidRPr="003A5368" w:rsidRDefault="00BF2147" w:rsidP="00BF214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E7E27">
              <w:rPr>
                <w:rFonts w:ascii="Cambria" w:hAnsi="Cambria"/>
                <w:b/>
                <w:sz w:val="18"/>
                <w:szCs w:val="18"/>
              </w:rPr>
              <w:t>ADEGUATO</w:t>
            </w:r>
          </w:p>
        </w:tc>
        <w:tc>
          <w:tcPr>
            <w:tcW w:w="1959" w:type="dxa"/>
            <w:gridSpan w:val="2"/>
            <w:vMerge w:val="restart"/>
            <w:tcBorders>
              <w:left w:val="single" w:sz="4" w:space="0" w:color="auto"/>
            </w:tcBorders>
            <w:shd w:val="clear" w:color="auto" w:fill="FFC000"/>
          </w:tcPr>
          <w:p w14:paraId="0BEDA977" w14:textId="77777777" w:rsidR="00600D73" w:rsidRPr="003A5368" w:rsidRDefault="00BF2147" w:rsidP="00BF2147">
            <w:pPr>
              <w:jc w:val="center"/>
              <w:rPr>
                <w:rFonts w:ascii="Cambria" w:hAnsi="Cambria"/>
                <w:b/>
              </w:rPr>
            </w:pPr>
            <w:r w:rsidRPr="003A5368">
              <w:rPr>
                <w:rFonts w:ascii="Cambria" w:hAnsi="Cambria"/>
                <w:b/>
              </w:rPr>
              <w:t>DESCRIZIONE/</w:t>
            </w:r>
          </w:p>
          <w:p w14:paraId="378AEA69" w14:textId="77777777" w:rsidR="00BF2147" w:rsidRPr="003A5368" w:rsidRDefault="00BF2147" w:rsidP="00BF2147">
            <w:pPr>
              <w:jc w:val="center"/>
              <w:rPr>
                <w:rFonts w:ascii="Cambria" w:hAnsi="Cambria"/>
                <w:b/>
              </w:rPr>
            </w:pPr>
            <w:r w:rsidRPr="003A5368">
              <w:rPr>
                <w:rFonts w:ascii="Cambria" w:hAnsi="Cambria"/>
                <w:b/>
              </w:rPr>
              <w:t>OSSERVAZIONI</w:t>
            </w:r>
          </w:p>
        </w:tc>
        <w:tc>
          <w:tcPr>
            <w:tcW w:w="2181" w:type="dxa"/>
            <w:vMerge w:val="restart"/>
            <w:shd w:val="clear" w:color="auto" w:fill="FFC000"/>
          </w:tcPr>
          <w:p w14:paraId="674F901D" w14:textId="77777777" w:rsidR="00BF2147" w:rsidRPr="003A5368" w:rsidRDefault="00BF2147" w:rsidP="00BF2147">
            <w:pPr>
              <w:jc w:val="center"/>
              <w:rPr>
                <w:rFonts w:ascii="Cambria" w:hAnsi="Cambria"/>
                <w:b/>
              </w:rPr>
            </w:pPr>
            <w:r w:rsidRPr="003A5368">
              <w:rPr>
                <w:rFonts w:ascii="Cambria" w:hAnsi="Cambria"/>
                <w:b/>
              </w:rPr>
              <w:t>AZIONI DI MIGLIORAMENTO</w:t>
            </w:r>
          </w:p>
        </w:tc>
      </w:tr>
      <w:tr w:rsidR="003E7E27" w:rsidRPr="003A5368" w14:paraId="6BD7B922" w14:textId="77777777" w:rsidTr="003E7E27">
        <w:tc>
          <w:tcPr>
            <w:tcW w:w="4366" w:type="dxa"/>
            <w:gridSpan w:val="2"/>
            <w:vMerge/>
            <w:tcBorders>
              <w:right w:val="single" w:sz="4" w:space="0" w:color="auto"/>
            </w:tcBorders>
          </w:tcPr>
          <w:p w14:paraId="4CAA7F37" w14:textId="77777777" w:rsidR="00BF2147" w:rsidRPr="003A5368" w:rsidRDefault="00BF2147">
            <w:pPr>
              <w:rPr>
                <w:rFonts w:ascii="Cambria" w:hAnsi="Cambri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3DF2E3B" w14:textId="77777777" w:rsidR="00BF2147" w:rsidRPr="003A5368" w:rsidRDefault="00BF2147" w:rsidP="00600D73">
            <w:pPr>
              <w:jc w:val="center"/>
              <w:rPr>
                <w:rFonts w:ascii="Cambria" w:hAnsi="Cambria"/>
                <w:sz w:val="20"/>
              </w:rPr>
            </w:pPr>
            <w:r w:rsidRPr="003A5368">
              <w:rPr>
                <w:rFonts w:ascii="Cambria" w:hAnsi="Cambria"/>
                <w:sz w:val="20"/>
              </w:rPr>
              <w:t>SI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3FD71B0" w14:textId="77777777" w:rsidR="00BF2147" w:rsidRPr="003A5368" w:rsidRDefault="00BF2147" w:rsidP="00600D73">
            <w:pPr>
              <w:jc w:val="center"/>
              <w:rPr>
                <w:rFonts w:ascii="Cambria" w:hAnsi="Cambria"/>
                <w:sz w:val="20"/>
              </w:rPr>
            </w:pPr>
            <w:r w:rsidRPr="003A5368">
              <w:rPr>
                <w:rFonts w:ascii="Cambria" w:hAnsi="Cambria"/>
                <w:sz w:val="20"/>
              </w:rPr>
              <w:t>NO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CFF4821" w14:textId="77777777" w:rsidR="00BF2147" w:rsidRPr="003A5368" w:rsidRDefault="00BF2147" w:rsidP="00600D73">
            <w:pPr>
              <w:jc w:val="center"/>
              <w:rPr>
                <w:rFonts w:ascii="Cambria" w:hAnsi="Cambria"/>
                <w:sz w:val="20"/>
              </w:rPr>
            </w:pPr>
            <w:r w:rsidRPr="003A5368">
              <w:rPr>
                <w:rFonts w:ascii="Cambria" w:hAnsi="Cambria"/>
                <w:sz w:val="20"/>
              </w:rPr>
              <w:t>NA</w:t>
            </w:r>
          </w:p>
        </w:tc>
        <w:tc>
          <w:tcPr>
            <w:tcW w:w="1959" w:type="dxa"/>
            <w:gridSpan w:val="2"/>
            <w:vMerge/>
            <w:tcBorders>
              <w:left w:val="single" w:sz="4" w:space="0" w:color="auto"/>
            </w:tcBorders>
          </w:tcPr>
          <w:p w14:paraId="387ECFA3" w14:textId="77777777" w:rsidR="00BF2147" w:rsidRPr="003A5368" w:rsidRDefault="00BF2147">
            <w:pPr>
              <w:rPr>
                <w:rFonts w:ascii="Cambria" w:hAnsi="Cambria"/>
              </w:rPr>
            </w:pPr>
          </w:p>
        </w:tc>
        <w:tc>
          <w:tcPr>
            <w:tcW w:w="2181" w:type="dxa"/>
            <w:vMerge/>
          </w:tcPr>
          <w:p w14:paraId="73F07C26" w14:textId="77777777" w:rsidR="00BF2147" w:rsidRPr="003A5368" w:rsidRDefault="00BF2147">
            <w:pPr>
              <w:rPr>
                <w:rFonts w:ascii="Cambria" w:hAnsi="Cambria"/>
              </w:rPr>
            </w:pPr>
          </w:p>
        </w:tc>
      </w:tr>
      <w:tr w:rsidR="003E7E27" w:rsidRPr="003A5368" w14:paraId="48DA3CDC" w14:textId="77777777" w:rsidTr="003E7E27">
        <w:tc>
          <w:tcPr>
            <w:tcW w:w="4366" w:type="dxa"/>
            <w:gridSpan w:val="2"/>
            <w:vAlign w:val="center"/>
          </w:tcPr>
          <w:p w14:paraId="4DE64CF4" w14:textId="653D7B0F" w:rsidR="00600D73" w:rsidRPr="00ED646F" w:rsidRDefault="00600D73" w:rsidP="00ED646F">
            <w:pPr>
              <w:rPr>
                <w:rFonts w:ascii="Cambria" w:hAnsi="Cambria" w:cstheme="minorHAnsi"/>
              </w:rPr>
            </w:pPr>
            <w:r w:rsidRPr="00ED646F">
              <w:rPr>
                <w:rFonts w:ascii="Cambria" w:hAnsi="Cambria" w:cstheme="minorHAnsi"/>
              </w:rPr>
              <w:t xml:space="preserve">Spazi, illuminazione, stabilità </w:t>
            </w:r>
            <w:r w:rsidRPr="00ED646F">
              <w:rPr>
                <w:rFonts w:ascii="Cambria" w:hAnsi="Cambria" w:cstheme="minorHAnsi"/>
                <w:vertAlign w:val="superscript"/>
              </w:rPr>
              <w:t>(1</w:t>
            </w:r>
            <w:r w:rsidR="00EB1F34" w:rsidRPr="00ED646F">
              <w:rPr>
                <w:rFonts w:ascii="Cambria" w:hAnsi="Cambria" w:cstheme="minorHAnsi"/>
                <w:vertAlign w:val="superscript"/>
              </w:rPr>
              <w:t>5</w:t>
            </w:r>
            <w:r w:rsidRPr="00ED646F">
              <w:rPr>
                <w:rFonts w:ascii="Cambria" w:hAnsi="Cambria" w:cstheme="minorHAnsi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723135F" w14:textId="2DFCE2D1" w:rsidR="00600D73" w:rsidRPr="003A5368" w:rsidRDefault="00600D73" w:rsidP="00600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7AAD81D" w14:textId="113EB6F0" w:rsidR="00600D73" w:rsidRPr="003A5368" w:rsidRDefault="00600D73" w:rsidP="00600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03197A5" w14:textId="2CB75B85" w:rsidR="00600D73" w:rsidRPr="003A5368" w:rsidRDefault="00600D73" w:rsidP="00600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59" w:type="dxa"/>
            <w:gridSpan w:val="2"/>
          </w:tcPr>
          <w:p w14:paraId="799356E0" w14:textId="77777777" w:rsidR="00600D73" w:rsidRPr="003A5368" w:rsidRDefault="00600D73" w:rsidP="00600D73">
            <w:pPr>
              <w:rPr>
                <w:rFonts w:ascii="Cambria" w:hAnsi="Cambria"/>
              </w:rPr>
            </w:pPr>
          </w:p>
        </w:tc>
        <w:tc>
          <w:tcPr>
            <w:tcW w:w="2181" w:type="dxa"/>
          </w:tcPr>
          <w:p w14:paraId="2478C996" w14:textId="77777777" w:rsidR="00600D73" w:rsidRPr="003A5368" w:rsidRDefault="00600D73" w:rsidP="00600D73">
            <w:pPr>
              <w:rPr>
                <w:rFonts w:ascii="Cambria" w:hAnsi="Cambria"/>
              </w:rPr>
            </w:pPr>
          </w:p>
        </w:tc>
      </w:tr>
      <w:tr w:rsidR="001625D8" w:rsidRPr="003A5368" w14:paraId="1849C4EB" w14:textId="77777777" w:rsidTr="003E7E27">
        <w:tc>
          <w:tcPr>
            <w:tcW w:w="4366" w:type="dxa"/>
            <w:gridSpan w:val="2"/>
            <w:vAlign w:val="center"/>
          </w:tcPr>
          <w:p w14:paraId="775D94B1" w14:textId="57FEDB45" w:rsidR="00600D73" w:rsidRPr="00ED646F" w:rsidRDefault="00600D73" w:rsidP="00ED646F">
            <w:pPr>
              <w:rPr>
                <w:rFonts w:ascii="Cambria" w:hAnsi="Cambria" w:cstheme="minorHAnsi"/>
              </w:rPr>
            </w:pPr>
            <w:r w:rsidRPr="00ED646F">
              <w:rPr>
                <w:rFonts w:ascii="Cambria" w:hAnsi="Cambria" w:cstheme="minorHAnsi"/>
              </w:rPr>
              <w:t xml:space="preserve">Adeguatezza Comandi </w:t>
            </w:r>
            <w:r w:rsidRPr="00ED646F">
              <w:rPr>
                <w:rFonts w:ascii="Cambria" w:hAnsi="Cambria" w:cstheme="minorHAnsi"/>
                <w:sz w:val="16"/>
                <w:szCs w:val="16"/>
              </w:rPr>
              <w:t>(marcia/arresto, identificati)</w:t>
            </w:r>
            <w:r w:rsidRPr="00ED646F">
              <w:rPr>
                <w:rFonts w:ascii="Cambria" w:hAnsi="Cambria" w:cstheme="minorHAnsi"/>
              </w:rPr>
              <w:t xml:space="preserve"> </w:t>
            </w:r>
            <w:r w:rsidRPr="00ED646F">
              <w:rPr>
                <w:rFonts w:ascii="Cambria" w:hAnsi="Cambria" w:cstheme="minorHAnsi"/>
                <w:vertAlign w:val="superscript"/>
              </w:rPr>
              <w:t>(1</w:t>
            </w:r>
            <w:r w:rsidR="00EB1F34" w:rsidRPr="00ED646F">
              <w:rPr>
                <w:rFonts w:ascii="Cambria" w:hAnsi="Cambria" w:cstheme="minorHAnsi"/>
                <w:vertAlign w:val="superscript"/>
              </w:rPr>
              <w:t>6</w:t>
            </w:r>
            <w:r w:rsidRPr="00ED646F">
              <w:rPr>
                <w:rFonts w:ascii="Cambria" w:hAnsi="Cambria" w:cstheme="minorHAnsi"/>
                <w:vertAlign w:val="superscript"/>
              </w:rPr>
              <w:t>)</w:t>
            </w:r>
          </w:p>
        </w:tc>
        <w:tc>
          <w:tcPr>
            <w:tcW w:w="567" w:type="dxa"/>
          </w:tcPr>
          <w:p w14:paraId="5C1E4329" w14:textId="14094DB0" w:rsidR="00600D73" w:rsidRPr="003A5368" w:rsidRDefault="00600D73" w:rsidP="00600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1003554A" w14:textId="7047F830" w:rsidR="00600D73" w:rsidRPr="003A5368" w:rsidRDefault="00600D73" w:rsidP="00600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6AEB9FBE" w14:textId="5996264B" w:rsidR="00600D73" w:rsidRPr="003A5368" w:rsidRDefault="00600D73" w:rsidP="00600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59" w:type="dxa"/>
            <w:gridSpan w:val="2"/>
          </w:tcPr>
          <w:p w14:paraId="6C5C2E23" w14:textId="77777777" w:rsidR="00600D73" w:rsidRPr="003A5368" w:rsidRDefault="00600D73" w:rsidP="00600D73">
            <w:pPr>
              <w:rPr>
                <w:rFonts w:ascii="Cambria" w:hAnsi="Cambria"/>
              </w:rPr>
            </w:pPr>
          </w:p>
        </w:tc>
        <w:tc>
          <w:tcPr>
            <w:tcW w:w="2181" w:type="dxa"/>
          </w:tcPr>
          <w:p w14:paraId="2762E722" w14:textId="77777777" w:rsidR="00600D73" w:rsidRPr="003A5368" w:rsidRDefault="00600D73" w:rsidP="00600D73">
            <w:pPr>
              <w:rPr>
                <w:rFonts w:ascii="Cambria" w:hAnsi="Cambria"/>
              </w:rPr>
            </w:pPr>
          </w:p>
        </w:tc>
      </w:tr>
      <w:tr w:rsidR="001625D8" w:rsidRPr="003A5368" w14:paraId="0331003C" w14:textId="77777777" w:rsidTr="003E7E27">
        <w:tc>
          <w:tcPr>
            <w:tcW w:w="4366" w:type="dxa"/>
            <w:gridSpan w:val="2"/>
            <w:vAlign w:val="center"/>
          </w:tcPr>
          <w:p w14:paraId="61141C5F" w14:textId="0BB81F97" w:rsidR="00600D73" w:rsidRPr="00ED646F" w:rsidRDefault="00600D73" w:rsidP="00ED646F">
            <w:pPr>
              <w:rPr>
                <w:rFonts w:ascii="Cambria" w:hAnsi="Cambria" w:cstheme="minorHAnsi"/>
              </w:rPr>
            </w:pPr>
            <w:r w:rsidRPr="00ED646F">
              <w:rPr>
                <w:rFonts w:ascii="Cambria" w:hAnsi="Cambria" w:cstheme="minorHAnsi"/>
              </w:rPr>
              <w:t xml:space="preserve">Sezionatore di esclusione sicurezze </w:t>
            </w:r>
            <w:r w:rsidRPr="00ED646F">
              <w:rPr>
                <w:rFonts w:ascii="Cambria" w:hAnsi="Cambria" w:cstheme="minorHAnsi"/>
                <w:vertAlign w:val="superscript"/>
              </w:rPr>
              <w:t>(1</w:t>
            </w:r>
            <w:r w:rsidR="00EB1F34" w:rsidRPr="00ED646F">
              <w:rPr>
                <w:rFonts w:ascii="Cambria" w:hAnsi="Cambria" w:cstheme="minorHAnsi"/>
                <w:vertAlign w:val="superscript"/>
              </w:rPr>
              <w:t>7</w:t>
            </w:r>
            <w:r w:rsidRPr="00ED646F">
              <w:rPr>
                <w:rFonts w:ascii="Cambria" w:hAnsi="Cambria" w:cstheme="minorHAnsi"/>
                <w:vertAlign w:val="superscript"/>
              </w:rPr>
              <w:t>)</w:t>
            </w:r>
          </w:p>
        </w:tc>
        <w:tc>
          <w:tcPr>
            <w:tcW w:w="567" w:type="dxa"/>
          </w:tcPr>
          <w:p w14:paraId="5B9160C5" w14:textId="7E6F20A4" w:rsidR="00600D73" w:rsidRPr="003A5368" w:rsidRDefault="00600D73" w:rsidP="00600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733A53DC" w14:textId="54B6A89B" w:rsidR="00600D73" w:rsidRPr="003A5368" w:rsidRDefault="00600D73" w:rsidP="00600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1FB00726" w14:textId="43F62357" w:rsidR="00600D73" w:rsidRPr="003A5368" w:rsidRDefault="00600D73" w:rsidP="00600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59" w:type="dxa"/>
            <w:gridSpan w:val="2"/>
          </w:tcPr>
          <w:p w14:paraId="3F0F09C2" w14:textId="77777777" w:rsidR="00600D73" w:rsidRPr="003A5368" w:rsidRDefault="00600D73" w:rsidP="00600D73">
            <w:pPr>
              <w:rPr>
                <w:rFonts w:ascii="Cambria" w:hAnsi="Cambria"/>
              </w:rPr>
            </w:pPr>
          </w:p>
        </w:tc>
        <w:tc>
          <w:tcPr>
            <w:tcW w:w="2181" w:type="dxa"/>
          </w:tcPr>
          <w:p w14:paraId="3EF61FDC" w14:textId="77777777" w:rsidR="00600D73" w:rsidRPr="003A5368" w:rsidRDefault="00600D73" w:rsidP="00600D73">
            <w:pPr>
              <w:rPr>
                <w:rFonts w:ascii="Cambria" w:hAnsi="Cambria"/>
              </w:rPr>
            </w:pPr>
          </w:p>
        </w:tc>
      </w:tr>
      <w:tr w:rsidR="001625D8" w:rsidRPr="003A5368" w14:paraId="28E986C2" w14:textId="77777777" w:rsidTr="003E7E27">
        <w:tc>
          <w:tcPr>
            <w:tcW w:w="4366" w:type="dxa"/>
            <w:gridSpan w:val="2"/>
            <w:vAlign w:val="center"/>
          </w:tcPr>
          <w:p w14:paraId="09E2B1F3" w14:textId="3FD54010" w:rsidR="00600D73" w:rsidRPr="00ED646F" w:rsidRDefault="00AB489F" w:rsidP="00ED646F">
            <w:pPr>
              <w:rPr>
                <w:rFonts w:ascii="Cambria" w:hAnsi="Cambria" w:cstheme="minorHAnsi"/>
              </w:rPr>
            </w:pPr>
            <w:r w:rsidRPr="00ED646F">
              <w:rPr>
                <w:rFonts w:ascii="Cambria" w:hAnsi="Cambria" w:cstheme="minorHAnsi"/>
              </w:rPr>
              <w:t>Avvio in</w:t>
            </w:r>
            <w:r w:rsidR="00600D73" w:rsidRPr="00ED646F">
              <w:rPr>
                <w:rFonts w:ascii="Cambria" w:hAnsi="Cambria" w:cstheme="minorHAnsi"/>
              </w:rPr>
              <w:t xml:space="preserve">tempestivo </w:t>
            </w:r>
            <w:r w:rsidR="00600D73" w:rsidRPr="00ED646F">
              <w:rPr>
                <w:rFonts w:ascii="Cambria" w:hAnsi="Cambria" w:cstheme="minorHAnsi"/>
                <w:sz w:val="16"/>
                <w:szCs w:val="16"/>
              </w:rPr>
              <w:t>(Dopo interruzione fonte di energia)</w:t>
            </w:r>
            <w:r w:rsidR="00600D73" w:rsidRPr="00ED646F">
              <w:rPr>
                <w:rFonts w:ascii="Cambria" w:hAnsi="Cambria" w:cstheme="minorHAnsi"/>
              </w:rPr>
              <w:t xml:space="preserve"> </w:t>
            </w:r>
            <w:r w:rsidR="00600D73" w:rsidRPr="00ED646F">
              <w:rPr>
                <w:rFonts w:ascii="Cambria" w:hAnsi="Cambria" w:cstheme="minorHAnsi"/>
                <w:vertAlign w:val="superscript"/>
              </w:rPr>
              <w:t>(1</w:t>
            </w:r>
            <w:r w:rsidR="00EB1F34" w:rsidRPr="00ED646F">
              <w:rPr>
                <w:rFonts w:ascii="Cambria" w:hAnsi="Cambria" w:cstheme="minorHAnsi"/>
                <w:vertAlign w:val="superscript"/>
              </w:rPr>
              <w:t>8</w:t>
            </w:r>
            <w:r w:rsidR="00600D73" w:rsidRPr="00ED646F">
              <w:rPr>
                <w:rFonts w:ascii="Cambria" w:hAnsi="Cambria" w:cstheme="minorHAnsi"/>
                <w:vertAlign w:val="superscript"/>
              </w:rPr>
              <w:t>)</w:t>
            </w:r>
          </w:p>
        </w:tc>
        <w:tc>
          <w:tcPr>
            <w:tcW w:w="567" w:type="dxa"/>
          </w:tcPr>
          <w:p w14:paraId="58D17AF0" w14:textId="5D910440" w:rsidR="00600D73" w:rsidRPr="003A5368" w:rsidRDefault="00600D73" w:rsidP="00600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77663AD7" w14:textId="39B4864D" w:rsidR="00600D73" w:rsidRPr="003A5368" w:rsidRDefault="00600D73" w:rsidP="00600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27EC5014" w14:textId="084427B9" w:rsidR="00600D73" w:rsidRPr="003A5368" w:rsidRDefault="00600D73" w:rsidP="00600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59" w:type="dxa"/>
            <w:gridSpan w:val="2"/>
          </w:tcPr>
          <w:p w14:paraId="2FC8E06A" w14:textId="77777777" w:rsidR="00600D73" w:rsidRPr="003A5368" w:rsidRDefault="00600D73" w:rsidP="00600D73">
            <w:pPr>
              <w:rPr>
                <w:rFonts w:ascii="Cambria" w:hAnsi="Cambria"/>
              </w:rPr>
            </w:pPr>
          </w:p>
        </w:tc>
        <w:tc>
          <w:tcPr>
            <w:tcW w:w="2181" w:type="dxa"/>
          </w:tcPr>
          <w:p w14:paraId="4856117B" w14:textId="77777777" w:rsidR="00600D73" w:rsidRPr="003A5368" w:rsidRDefault="00600D73" w:rsidP="00600D73">
            <w:pPr>
              <w:rPr>
                <w:rFonts w:ascii="Cambria" w:hAnsi="Cambria"/>
              </w:rPr>
            </w:pPr>
          </w:p>
        </w:tc>
      </w:tr>
      <w:tr w:rsidR="001625D8" w:rsidRPr="003A5368" w14:paraId="697087B6" w14:textId="77777777" w:rsidTr="003E7E27">
        <w:tc>
          <w:tcPr>
            <w:tcW w:w="4366" w:type="dxa"/>
            <w:gridSpan w:val="2"/>
            <w:vAlign w:val="center"/>
          </w:tcPr>
          <w:p w14:paraId="21E3899C" w14:textId="19C4F655" w:rsidR="00600D73" w:rsidRPr="00ED646F" w:rsidRDefault="00600D73" w:rsidP="00ED646F">
            <w:pPr>
              <w:rPr>
                <w:rFonts w:ascii="Cambria" w:hAnsi="Cambria" w:cstheme="minorHAnsi"/>
              </w:rPr>
            </w:pPr>
            <w:r w:rsidRPr="00ED646F">
              <w:rPr>
                <w:rFonts w:ascii="Cambria" w:hAnsi="Cambria" w:cstheme="minorHAnsi"/>
              </w:rPr>
              <w:t xml:space="preserve">Dispositivi </w:t>
            </w:r>
            <w:r w:rsidR="00F873B7" w:rsidRPr="00ED646F">
              <w:rPr>
                <w:rFonts w:ascii="Cambria" w:hAnsi="Cambria" w:cstheme="minorHAnsi"/>
              </w:rPr>
              <w:t xml:space="preserve">di </w:t>
            </w:r>
            <w:r w:rsidRPr="00ED646F">
              <w:rPr>
                <w:rFonts w:ascii="Cambria" w:hAnsi="Cambria" w:cstheme="minorHAnsi"/>
              </w:rPr>
              <w:t xml:space="preserve">arresto </w:t>
            </w:r>
            <w:r w:rsidR="00F873B7" w:rsidRPr="00ED646F">
              <w:rPr>
                <w:rFonts w:ascii="Cambria" w:hAnsi="Cambria" w:cstheme="minorHAnsi"/>
              </w:rPr>
              <w:t>d’</w:t>
            </w:r>
            <w:r w:rsidRPr="00ED646F">
              <w:rPr>
                <w:rFonts w:ascii="Cambria" w:hAnsi="Cambria" w:cstheme="minorHAnsi"/>
              </w:rPr>
              <w:t xml:space="preserve">emergenza </w:t>
            </w:r>
            <w:r w:rsidRPr="00ED646F">
              <w:rPr>
                <w:rFonts w:ascii="Cambria" w:hAnsi="Cambria" w:cstheme="minorHAnsi"/>
                <w:vertAlign w:val="superscript"/>
              </w:rPr>
              <w:t>(1</w:t>
            </w:r>
            <w:r w:rsidR="00EB1F34" w:rsidRPr="00ED646F">
              <w:rPr>
                <w:rFonts w:ascii="Cambria" w:hAnsi="Cambria" w:cstheme="minorHAnsi"/>
                <w:vertAlign w:val="superscript"/>
              </w:rPr>
              <w:t>9</w:t>
            </w:r>
            <w:r w:rsidRPr="00ED646F">
              <w:rPr>
                <w:rFonts w:ascii="Cambria" w:hAnsi="Cambria" w:cstheme="minorHAnsi"/>
                <w:vertAlign w:val="superscript"/>
              </w:rPr>
              <w:t>)</w:t>
            </w:r>
          </w:p>
        </w:tc>
        <w:tc>
          <w:tcPr>
            <w:tcW w:w="567" w:type="dxa"/>
          </w:tcPr>
          <w:p w14:paraId="3122E3F0" w14:textId="19685FF7" w:rsidR="00600D73" w:rsidRPr="003A5368" w:rsidRDefault="00600D73" w:rsidP="00600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228F45DB" w14:textId="49493AFA" w:rsidR="00600D73" w:rsidRPr="003A5368" w:rsidRDefault="00600D73" w:rsidP="00600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6D77A9F6" w14:textId="1F5CE1A5" w:rsidR="00600D73" w:rsidRPr="003A5368" w:rsidRDefault="00600D73" w:rsidP="00600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59" w:type="dxa"/>
            <w:gridSpan w:val="2"/>
          </w:tcPr>
          <w:p w14:paraId="22C0468B" w14:textId="77777777" w:rsidR="00600D73" w:rsidRPr="003A5368" w:rsidRDefault="00600D73" w:rsidP="00600D73">
            <w:pPr>
              <w:rPr>
                <w:rFonts w:ascii="Cambria" w:hAnsi="Cambria"/>
              </w:rPr>
            </w:pPr>
          </w:p>
        </w:tc>
        <w:tc>
          <w:tcPr>
            <w:tcW w:w="2181" w:type="dxa"/>
          </w:tcPr>
          <w:p w14:paraId="455F05DB" w14:textId="77777777" w:rsidR="00600D73" w:rsidRPr="003A5368" w:rsidRDefault="00600D73" w:rsidP="00600D73">
            <w:pPr>
              <w:rPr>
                <w:rFonts w:ascii="Cambria" w:hAnsi="Cambria"/>
              </w:rPr>
            </w:pPr>
          </w:p>
        </w:tc>
      </w:tr>
      <w:tr w:rsidR="001625D8" w:rsidRPr="003A5368" w14:paraId="05CCDB2A" w14:textId="77777777" w:rsidTr="003E7E27">
        <w:tc>
          <w:tcPr>
            <w:tcW w:w="4366" w:type="dxa"/>
            <w:gridSpan w:val="2"/>
            <w:vAlign w:val="center"/>
          </w:tcPr>
          <w:p w14:paraId="1D133333" w14:textId="6C2F48B7" w:rsidR="00600D73" w:rsidRPr="00ED646F" w:rsidRDefault="00600D73" w:rsidP="00ED646F">
            <w:pPr>
              <w:rPr>
                <w:rFonts w:ascii="Cambria" w:hAnsi="Cambria" w:cstheme="minorHAnsi"/>
              </w:rPr>
            </w:pPr>
            <w:r w:rsidRPr="00ED646F">
              <w:rPr>
                <w:rFonts w:ascii="Cambria" w:hAnsi="Cambria" w:cstheme="minorHAnsi"/>
              </w:rPr>
              <w:t xml:space="preserve">Architettura circuito di sicurezza </w:t>
            </w:r>
            <w:r w:rsidRPr="00ED646F">
              <w:rPr>
                <w:rFonts w:ascii="Cambria" w:hAnsi="Cambria" w:cstheme="minorHAnsi"/>
                <w:vertAlign w:val="superscript"/>
              </w:rPr>
              <w:t>(</w:t>
            </w:r>
            <w:r w:rsidR="00EB1F34" w:rsidRPr="00ED646F">
              <w:rPr>
                <w:rFonts w:ascii="Cambria" w:hAnsi="Cambria" w:cstheme="minorHAnsi"/>
                <w:vertAlign w:val="superscript"/>
              </w:rPr>
              <w:t>20</w:t>
            </w:r>
            <w:r w:rsidRPr="00ED646F">
              <w:rPr>
                <w:rFonts w:ascii="Cambria" w:hAnsi="Cambria" w:cstheme="minorHAnsi"/>
                <w:vertAlign w:val="superscript"/>
              </w:rPr>
              <w:t>)</w:t>
            </w:r>
          </w:p>
        </w:tc>
        <w:tc>
          <w:tcPr>
            <w:tcW w:w="567" w:type="dxa"/>
          </w:tcPr>
          <w:p w14:paraId="049FFC74" w14:textId="28DAE99A" w:rsidR="00600D73" w:rsidRPr="003A5368" w:rsidRDefault="00600D73" w:rsidP="00600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08A4A837" w14:textId="40D0E480" w:rsidR="00600D73" w:rsidRPr="003A5368" w:rsidRDefault="00600D73" w:rsidP="00600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2FD5F0B1" w14:textId="543643B9" w:rsidR="00600D73" w:rsidRPr="003A5368" w:rsidRDefault="00600D73" w:rsidP="00600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59" w:type="dxa"/>
            <w:gridSpan w:val="2"/>
          </w:tcPr>
          <w:p w14:paraId="3D7F7E4F" w14:textId="77777777" w:rsidR="00600D73" w:rsidRPr="003A5368" w:rsidRDefault="00600D73" w:rsidP="00600D73">
            <w:pPr>
              <w:rPr>
                <w:rFonts w:ascii="Cambria" w:hAnsi="Cambria"/>
              </w:rPr>
            </w:pPr>
          </w:p>
        </w:tc>
        <w:tc>
          <w:tcPr>
            <w:tcW w:w="2181" w:type="dxa"/>
          </w:tcPr>
          <w:p w14:paraId="5F1D6587" w14:textId="77777777" w:rsidR="00600D73" w:rsidRPr="003A5368" w:rsidRDefault="00600D73" w:rsidP="00600D73">
            <w:pPr>
              <w:rPr>
                <w:rFonts w:ascii="Cambria" w:hAnsi="Cambria"/>
              </w:rPr>
            </w:pPr>
          </w:p>
        </w:tc>
      </w:tr>
      <w:tr w:rsidR="001625D8" w:rsidRPr="003A5368" w14:paraId="6D36BCD8" w14:textId="77777777" w:rsidTr="003E7E27">
        <w:tc>
          <w:tcPr>
            <w:tcW w:w="4366" w:type="dxa"/>
            <w:gridSpan w:val="2"/>
            <w:vAlign w:val="center"/>
          </w:tcPr>
          <w:p w14:paraId="1F009C0C" w14:textId="08A1C0B5" w:rsidR="00600D73" w:rsidRPr="00ED646F" w:rsidRDefault="00600D73" w:rsidP="00ED646F">
            <w:pPr>
              <w:rPr>
                <w:rFonts w:ascii="Cambria" w:hAnsi="Cambria" w:cstheme="minorHAnsi"/>
              </w:rPr>
            </w:pPr>
            <w:r w:rsidRPr="00ED646F">
              <w:rPr>
                <w:rFonts w:ascii="Cambria" w:hAnsi="Cambria" w:cstheme="minorHAnsi"/>
              </w:rPr>
              <w:t>Cartellonistica/ Pittogrammi/ segnali di avvertimento</w:t>
            </w:r>
            <w:r w:rsidRPr="00ED646F">
              <w:rPr>
                <w:rFonts w:ascii="Cambria" w:hAnsi="Cambria" w:cstheme="minorHAnsi"/>
                <w:vertAlign w:val="superscript"/>
              </w:rPr>
              <w:t>(2</w:t>
            </w:r>
            <w:r w:rsidR="00EB1F34" w:rsidRPr="00ED646F">
              <w:rPr>
                <w:rFonts w:ascii="Cambria" w:hAnsi="Cambria" w:cstheme="minorHAnsi"/>
                <w:vertAlign w:val="superscript"/>
              </w:rPr>
              <w:t>1</w:t>
            </w:r>
            <w:r w:rsidRPr="00ED646F">
              <w:rPr>
                <w:rFonts w:ascii="Cambria" w:hAnsi="Cambria" w:cstheme="minorHAnsi"/>
                <w:vertAlign w:val="superscript"/>
              </w:rPr>
              <w:t>)</w:t>
            </w:r>
          </w:p>
        </w:tc>
        <w:tc>
          <w:tcPr>
            <w:tcW w:w="567" w:type="dxa"/>
          </w:tcPr>
          <w:p w14:paraId="756F3E44" w14:textId="160FF557" w:rsidR="00600D73" w:rsidRPr="003A5368" w:rsidRDefault="00600D73" w:rsidP="00600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47B4A29A" w14:textId="54EFFED4" w:rsidR="00600D73" w:rsidRPr="003A5368" w:rsidRDefault="00600D73" w:rsidP="00600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77CEB6FF" w14:textId="71409062" w:rsidR="00600D73" w:rsidRPr="003A5368" w:rsidRDefault="00600D73" w:rsidP="00600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59" w:type="dxa"/>
            <w:gridSpan w:val="2"/>
          </w:tcPr>
          <w:p w14:paraId="504F58A9" w14:textId="77777777" w:rsidR="00600D73" w:rsidRPr="003A5368" w:rsidRDefault="00600D73" w:rsidP="00600D73">
            <w:pPr>
              <w:rPr>
                <w:rFonts w:ascii="Cambria" w:hAnsi="Cambria"/>
              </w:rPr>
            </w:pPr>
          </w:p>
        </w:tc>
        <w:tc>
          <w:tcPr>
            <w:tcW w:w="2181" w:type="dxa"/>
          </w:tcPr>
          <w:p w14:paraId="0F092756" w14:textId="77777777" w:rsidR="00600D73" w:rsidRPr="003A5368" w:rsidRDefault="00600D73" w:rsidP="00600D73">
            <w:pPr>
              <w:rPr>
                <w:rFonts w:ascii="Cambria" w:hAnsi="Cambria"/>
              </w:rPr>
            </w:pPr>
          </w:p>
        </w:tc>
      </w:tr>
      <w:tr w:rsidR="001625D8" w:rsidRPr="003A5368" w14:paraId="42A13468" w14:textId="77777777" w:rsidTr="003E7E27">
        <w:tc>
          <w:tcPr>
            <w:tcW w:w="4366" w:type="dxa"/>
            <w:gridSpan w:val="2"/>
            <w:vAlign w:val="center"/>
          </w:tcPr>
          <w:p w14:paraId="67F7A9EB" w14:textId="56736F84" w:rsidR="00600D73" w:rsidRPr="00ED646F" w:rsidRDefault="00600D73" w:rsidP="00ED646F">
            <w:pPr>
              <w:rPr>
                <w:rFonts w:ascii="Cambria" w:hAnsi="Cambria" w:cstheme="minorHAnsi"/>
              </w:rPr>
            </w:pPr>
            <w:r w:rsidRPr="00ED646F">
              <w:rPr>
                <w:rFonts w:ascii="Cambria" w:hAnsi="Cambria" w:cstheme="minorHAnsi"/>
              </w:rPr>
              <w:t xml:space="preserve">Segnalazioni acustiche e visive </w:t>
            </w:r>
            <w:r w:rsidRPr="00ED646F">
              <w:rPr>
                <w:rFonts w:ascii="Cambria" w:hAnsi="Cambria" w:cstheme="minorHAnsi"/>
                <w:vertAlign w:val="superscript"/>
              </w:rPr>
              <w:t>(2</w:t>
            </w:r>
            <w:r w:rsidR="00EB1F34" w:rsidRPr="00ED646F">
              <w:rPr>
                <w:rFonts w:ascii="Cambria" w:hAnsi="Cambria" w:cstheme="minorHAnsi"/>
                <w:vertAlign w:val="superscript"/>
              </w:rPr>
              <w:t>2</w:t>
            </w:r>
            <w:r w:rsidRPr="00ED646F">
              <w:rPr>
                <w:rFonts w:ascii="Cambria" w:hAnsi="Cambria" w:cstheme="minorHAnsi"/>
                <w:vertAlign w:val="superscript"/>
              </w:rPr>
              <w:t>)</w:t>
            </w:r>
          </w:p>
        </w:tc>
        <w:tc>
          <w:tcPr>
            <w:tcW w:w="567" w:type="dxa"/>
          </w:tcPr>
          <w:p w14:paraId="233E9B87" w14:textId="695DB88F" w:rsidR="00600D73" w:rsidRPr="003A5368" w:rsidRDefault="00600D73" w:rsidP="00600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33E146E3" w14:textId="2F2CEBC5" w:rsidR="00600D73" w:rsidRPr="003A5368" w:rsidRDefault="00600D73" w:rsidP="00600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646938D2" w14:textId="7D43DAC6" w:rsidR="00600D73" w:rsidRPr="003A5368" w:rsidRDefault="00600D73" w:rsidP="00600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59" w:type="dxa"/>
            <w:gridSpan w:val="2"/>
          </w:tcPr>
          <w:p w14:paraId="33B5BFA2" w14:textId="77777777" w:rsidR="00600D73" w:rsidRPr="003A5368" w:rsidRDefault="00600D73" w:rsidP="00600D73">
            <w:pPr>
              <w:rPr>
                <w:rFonts w:ascii="Cambria" w:hAnsi="Cambria"/>
              </w:rPr>
            </w:pPr>
          </w:p>
        </w:tc>
        <w:tc>
          <w:tcPr>
            <w:tcW w:w="2181" w:type="dxa"/>
          </w:tcPr>
          <w:p w14:paraId="5E85808B" w14:textId="77777777" w:rsidR="00600D73" w:rsidRPr="003A5368" w:rsidRDefault="00600D73" w:rsidP="00600D73">
            <w:pPr>
              <w:rPr>
                <w:rFonts w:ascii="Cambria" w:hAnsi="Cambria"/>
              </w:rPr>
            </w:pPr>
          </w:p>
        </w:tc>
      </w:tr>
      <w:tr w:rsidR="001625D8" w:rsidRPr="003A5368" w14:paraId="3F6E1B1A" w14:textId="77777777" w:rsidTr="003E7E27">
        <w:tc>
          <w:tcPr>
            <w:tcW w:w="4366" w:type="dxa"/>
            <w:gridSpan w:val="2"/>
            <w:vAlign w:val="center"/>
          </w:tcPr>
          <w:p w14:paraId="3D644070" w14:textId="380826DA" w:rsidR="00600D73" w:rsidRPr="00ED646F" w:rsidRDefault="00600D73" w:rsidP="00ED646F">
            <w:pPr>
              <w:rPr>
                <w:rFonts w:ascii="Cambria" w:hAnsi="Cambria" w:cstheme="minorHAnsi"/>
              </w:rPr>
            </w:pPr>
            <w:r w:rsidRPr="00ED646F">
              <w:rPr>
                <w:rFonts w:ascii="Cambria" w:hAnsi="Cambria" w:cstheme="minorHAnsi"/>
              </w:rPr>
              <w:t>Dispositivi a protezione degli elementi mobili pericolosi</w:t>
            </w:r>
            <w:r w:rsidRPr="00ED646F">
              <w:rPr>
                <w:rFonts w:ascii="Cambria" w:hAnsi="Cambria" w:cstheme="minorHAnsi"/>
                <w:vertAlign w:val="superscript"/>
              </w:rPr>
              <w:t>(2</w:t>
            </w:r>
            <w:r w:rsidR="00EB1F34" w:rsidRPr="00ED646F">
              <w:rPr>
                <w:rFonts w:ascii="Cambria" w:hAnsi="Cambria" w:cstheme="minorHAnsi"/>
                <w:vertAlign w:val="superscript"/>
              </w:rPr>
              <w:t>3</w:t>
            </w:r>
            <w:r w:rsidRPr="00ED646F">
              <w:rPr>
                <w:rFonts w:ascii="Cambria" w:hAnsi="Cambria" w:cstheme="minorHAnsi"/>
                <w:vertAlign w:val="superscript"/>
              </w:rPr>
              <w:t>)</w:t>
            </w:r>
          </w:p>
        </w:tc>
        <w:tc>
          <w:tcPr>
            <w:tcW w:w="567" w:type="dxa"/>
          </w:tcPr>
          <w:p w14:paraId="4A08ED8A" w14:textId="703AC3D0" w:rsidR="00600D73" w:rsidRPr="003A5368" w:rsidRDefault="00600D73" w:rsidP="00600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538DB3B4" w14:textId="4425910F" w:rsidR="00600D73" w:rsidRPr="003A5368" w:rsidRDefault="00600D73" w:rsidP="00600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7E33E1CB" w14:textId="4B7E378A" w:rsidR="00600D73" w:rsidRPr="003A5368" w:rsidRDefault="00600D73" w:rsidP="00600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59" w:type="dxa"/>
            <w:gridSpan w:val="2"/>
          </w:tcPr>
          <w:p w14:paraId="276A2E0C" w14:textId="77777777" w:rsidR="00600D73" w:rsidRPr="003A5368" w:rsidRDefault="00600D73" w:rsidP="00600D73">
            <w:pPr>
              <w:rPr>
                <w:rFonts w:ascii="Cambria" w:hAnsi="Cambria"/>
              </w:rPr>
            </w:pPr>
          </w:p>
        </w:tc>
        <w:tc>
          <w:tcPr>
            <w:tcW w:w="2181" w:type="dxa"/>
          </w:tcPr>
          <w:p w14:paraId="2F753B3B" w14:textId="77777777" w:rsidR="00600D73" w:rsidRPr="003A5368" w:rsidRDefault="00600D73" w:rsidP="00600D73">
            <w:pPr>
              <w:rPr>
                <w:rFonts w:ascii="Cambria" w:hAnsi="Cambria"/>
              </w:rPr>
            </w:pPr>
          </w:p>
        </w:tc>
      </w:tr>
      <w:tr w:rsidR="001625D8" w:rsidRPr="003A5368" w14:paraId="27B4D175" w14:textId="77777777" w:rsidTr="003E7E27">
        <w:tc>
          <w:tcPr>
            <w:tcW w:w="4366" w:type="dxa"/>
            <w:gridSpan w:val="2"/>
            <w:vAlign w:val="center"/>
          </w:tcPr>
          <w:p w14:paraId="7E129806" w14:textId="15E9730D" w:rsidR="00600D73" w:rsidRPr="00ED646F" w:rsidRDefault="00600D73" w:rsidP="00ED646F">
            <w:pPr>
              <w:rPr>
                <w:rFonts w:ascii="Cambria" w:hAnsi="Cambria" w:cstheme="minorHAnsi"/>
              </w:rPr>
            </w:pPr>
            <w:r w:rsidRPr="00ED646F">
              <w:rPr>
                <w:rFonts w:ascii="Cambria" w:hAnsi="Cambria" w:cstheme="minorHAnsi"/>
              </w:rPr>
              <w:t xml:space="preserve">Protezioni contro proiezioni, rotture, scoppi </w:t>
            </w:r>
            <w:r w:rsidRPr="00ED646F">
              <w:rPr>
                <w:rFonts w:ascii="Cambria" w:hAnsi="Cambria" w:cstheme="minorHAnsi"/>
                <w:vertAlign w:val="superscript"/>
              </w:rPr>
              <w:t>(2</w:t>
            </w:r>
            <w:r w:rsidR="00EB1F34" w:rsidRPr="00ED646F">
              <w:rPr>
                <w:rFonts w:ascii="Cambria" w:hAnsi="Cambria" w:cstheme="minorHAnsi"/>
                <w:vertAlign w:val="superscript"/>
              </w:rPr>
              <w:t>4</w:t>
            </w:r>
            <w:r w:rsidRPr="00ED646F">
              <w:rPr>
                <w:rFonts w:ascii="Cambria" w:hAnsi="Cambria" w:cstheme="minorHAnsi"/>
                <w:vertAlign w:val="superscript"/>
              </w:rPr>
              <w:t>)</w:t>
            </w:r>
          </w:p>
        </w:tc>
        <w:tc>
          <w:tcPr>
            <w:tcW w:w="567" w:type="dxa"/>
          </w:tcPr>
          <w:p w14:paraId="2A5F0761" w14:textId="6C677439" w:rsidR="00600D73" w:rsidRPr="003A5368" w:rsidRDefault="00600D73" w:rsidP="00600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1AAAEEFB" w14:textId="048138AA" w:rsidR="00600D73" w:rsidRPr="003A5368" w:rsidRDefault="00600D73" w:rsidP="00600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2A9EC563" w14:textId="1976FAD3" w:rsidR="00600D73" w:rsidRPr="003A5368" w:rsidRDefault="00600D73" w:rsidP="00600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59" w:type="dxa"/>
            <w:gridSpan w:val="2"/>
          </w:tcPr>
          <w:p w14:paraId="28073544" w14:textId="77777777" w:rsidR="00600D73" w:rsidRPr="003A5368" w:rsidRDefault="00600D73" w:rsidP="00600D73">
            <w:pPr>
              <w:rPr>
                <w:rFonts w:ascii="Cambria" w:hAnsi="Cambria"/>
              </w:rPr>
            </w:pPr>
          </w:p>
        </w:tc>
        <w:tc>
          <w:tcPr>
            <w:tcW w:w="2181" w:type="dxa"/>
          </w:tcPr>
          <w:p w14:paraId="3793446D" w14:textId="77777777" w:rsidR="00600D73" w:rsidRPr="003A5368" w:rsidRDefault="00600D73" w:rsidP="00600D73">
            <w:pPr>
              <w:rPr>
                <w:rFonts w:ascii="Cambria" w:hAnsi="Cambria"/>
              </w:rPr>
            </w:pPr>
          </w:p>
        </w:tc>
      </w:tr>
      <w:tr w:rsidR="001625D8" w:rsidRPr="003A5368" w14:paraId="3744480D" w14:textId="77777777" w:rsidTr="003E7E27">
        <w:tc>
          <w:tcPr>
            <w:tcW w:w="4366" w:type="dxa"/>
            <w:gridSpan w:val="2"/>
            <w:vAlign w:val="center"/>
          </w:tcPr>
          <w:p w14:paraId="5ED43065" w14:textId="18B9885E" w:rsidR="00600D73" w:rsidRPr="00ED646F" w:rsidRDefault="00600D73" w:rsidP="00ED646F">
            <w:pPr>
              <w:rPr>
                <w:rFonts w:ascii="Cambria" w:hAnsi="Cambria" w:cstheme="minorHAnsi"/>
              </w:rPr>
            </w:pPr>
            <w:r w:rsidRPr="00ED646F">
              <w:rPr>
                <w:rFonts w:ascii="Cambria" w:hAnsi="Cambria" w:cstheme="minorHAnsi"/>
              </w:rPr>
              <w:t>Dispositi</w:t>
            </w:r>
            <w:r w:rsidR="00EB1F34" w:rsidRPr="00ED646F">
              <w:rPr>
                <w:rFonts w:ascii="Cambria" w:hAnsi="Cambria" w:cstheme="minorHAnsi"/>
              </w:rPr>
              <w:t>vi contro la caduta per gravità</w:t>
            </w:r>
            <w:r w:rsidRPr="00ED646F">
              <w:rPr>
                <w:rFonts w:ascii="Cambria" w:hAnsi="Cambria" w:cstheme="minorHAnsi"/>
                <w:vertAlign w:val="superscript"/>
              </w:rPr>
              <w:t>(2</w:t>
            </w:r>
            <w:r w:rsidR="00EB1F34" w:rsidRPr="00ED646F">
              <w:rPr>
                <w:rFonts w:ascii="Cambria" w:hAnsi="Cambria" w:cstheme="minorHAnsi"/>
                <w:vertAlign w:val="superscript"/>
              </w:rPr>
              <w:t>5</w:t>
            </w:r>
            <w:r w:rsidRPr="00ED646F">
              <w:rPr>
                <w:rFonts w:ascii="Cambria" w:hAnsi="Cambria" w:cstheme="minorHAnsi"/>
                <w:vertAlign w:val="superscript"/>
              </w:rPr>
              <w:t>)</w:t>
            </w:r>
          </w:p>
        </w:tc>
        <w:tc>
          <w:tcPr>
            <w:tcW w:w="567" w:type="dxa"/>
          </w:tcPr>
          <w:p w14:paraId="0D518A0E" w14:textId="0815779E" w:rsidR="00600D73" w:rsidRPr="003A5368" w:rsidRDefault="00600D73" w:rsidP="00600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0C29FC21" w14:textId="2BCD8FE1" w:rsidR="00600D73" w:rsidRPr="003A5368" w:rsidRDefault="00600D73" w:rsidP="00600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41BA2494" w14:textId="57E29DD3" w:rsidR="00600D73" w:rsidRPr="003A5368" w:rsidRDefault="00600D73" w:rsidP="00600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59" w:type="dxa"/>
            <w:gridSpan w:val="2"/>
          </w:tcPr>
          <w:p w14:paraId="1D1A0A26" w14:textId="77777777" w:rsidR="00600D73" w:rsidRPr="003A5368" w:rsidRDefault="00600D73" w:rsidP="00600D73">
            <w:pPr>
              <w:rPr>
                <w:rFonts w:ascii="Cambria" w:hAnsi="Cambria"/>
              </w:rPr>
            </w:pPr>
          </w:p>
        </w:tc>
        <w:tc>
          <w:tcPr>
            <w:tcW w:w="2181" w:type="dxa"/>
          </w:tcPr>
          <w:p w14:paraId="0B04191E" w14:textId="77777777" w:rsidR="00600D73" w:rsidRPr="003A5368" w:rsidRDefault="00600D73" w:rsidP="00600D73">
            <w:pPr>
              <w:rPr>
                <w:rFonts w:ascii="Cambria" w:hAnsi="Cambria"/>
              </w:rPr>
            </w:pPr>
          </w:p>
        </w:tc>
      </w:tr>
      <w:tr w:rsidR="001625D8" w:rsidRPr="003A5368" w14:paraId="281DBC97" w14:textId="77777777" w:rsidTr="003E7E27">
        <w:tc>
          <w:tcPr>
            <w:tcW w:w="4366" w:type="dxa"/>
            <w:gridSpan w:val="2"/>
            <w:vAlign w:val="center"/>
          </w:tcPr>
          <w:p w14:paraId="518CDE62" w14:textId="480341B8" w:rsidR="00600D73" w:rsidRPr="00ED646F" w:rsidRDefault="00600D73" w:rsidP="00ED646F">
            <w:pPr>
              <w:rPr>
                <w:rFonts w:ascii="Cambria" w:hAnsi="Cambria" w:cstheme="minorHAnsi"/>
              </w:rPr>
            </w:pPr>
            <w:r w:rsidRPr="00ED646F">
              <w:rPr>
                <w:rFonts w:ascii="Cambria" w:hAnsi="Cambria" w:cstheme="minorHAnsi"/>
              </w:rPr>
              <w:t xml:space="preserve">Dispositivi sezionamento energia dedicati alla macchina </w:t>
            </w:r>
            <w:r w:rsidRPr="00ED646F">
              <w:rPr>
                <w:rFonts w:ascii="Cambria" w:hAnsi="Cambria" w:cstheme="minorHAnsi"/>
                <w:vertAlign w:val="superscript"/>
              </w:rPr>
              <w:t>(2</w:t>
            </w:r>
            <w:r w:rsidR="00EB1F34" w:rsidRPr="00ED646F">
              <w:rPr>
                <w:rFonts w:ascii="Cambria" w:hAnsi="Cambria" w:cstheme="minorHAnsi"/>
                <w:vertAlign w:val="superscript"/>
              </w:rPr>
              <w:t>6</w:t>
            </w:r>
            <w:r w:rsidRPr="00ED646F">
              <w:rPr>
                <w:rFonts w:ascii="Cambria" w:hAnsi="Cambria" w:cstheme="minorHAnsi"/>
                <w:vertAlign w:val="superscript"/>
              </w:rPr>
              <w:t>)</w:t>
            </w:r>
          </w:p>
        </w:tc>
        <w:tc>
          <w:tcPr>
            <w:tcW w:w="567" w:type="dxa"/>
          </w:tcPr>
          <w:p w14:paraId="243C3044" w14:textId="49963F69" w:rsidR="00600D73" w:rsidRPr="003A5368" w:rsidRDefault="00600D73" w:rsidP="00600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3414724D" w14:textId="5A7159FE" w:rsidR="00600D73" w:rsidRPr="003A5368" w:rsidRDefault="00600D73" w:rsidP="00600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0F71C666" w14:textId="3A9AA9D0" w:rsidR="00600D73" w:rsidRPr="003A5368" w:rsidRDefault="00600D73" w:rsidP="00600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59" w:type="dxa"/>
            <w:gridSpan w:val="2"/>
          </w:tcPr>
          <w:p w14:paraId="1AD4E30A" w14:textId="77777777" w:rsidR="00600D73" w:rsidRPr="003A5368" w:rsidRDefault="00600D73" w:rsidP="00600D73">
            <w:pPr>
              <w:rPr>
                <w:rFonts w:ascii="Cambria" w:hAnsi="Cambria"/>
              </w:rPr>
            </w:pPr>
          </w:p>
        </w:tc>
        <w:tc>
          <w:tcPr>
            <w:tcW w:w="2181" w:type="dxa"/>
          </w:tcPr>
          <w:p w14:paraId="7416C202" w14:textId="77777777" w:rsidR="00600D73" w:rsidRPr="003A5368" w:rsidRDefault="00600D73" w:rsidP="00600D73">
            <w:pPr>
              <w:rPr>
                <w:rFonts w:ascii="Cambria" w:hAnsi="Cambria"/>
              </w:rPr>
            </w:pPr>
          </w:p>
        </w:tc>
      </w:tr>
      <w:tr w:rsidR="001625D8" w:rsidRPr="003A5368" w14:paraId="71B889A4" w14:textId="77777777" w:rsidTr="003E7E27">
        <w:tc>
          <w:tcPr>
            <w:tcW w:w="4366" w:type="dxa"/>
            <w:gridSpan w:val="2"/>
            <w:vAlign w:val="center"/>
          </w:tcPr>
          <w:p w14:paraId="17D8BC0F" w14:textId="6BB695BB" w:rsidR="00600D73" w:rsidRPr="00ED646F" w:rsidRDefault="00600D73" w:rsidP="00ED646F">
            <w:pPr>
              <w:rPr>
                <w:rFonts w:ascii="Cambria" w:hAnsi="Cambria" w:cstheme="minorHAnsi"/>
              </w:rPr>
            </w:pPr>
            <w:r w:rsidRPr="00ED646F">
              <w:rPr>
                <w:rFonts w:ascii="Cambria" w:hAnsi="Cambria" w:cstheme="minorHAnsi"/>
              </w:rPr>
              <w:t xml:space="preserve">Accessibilità parti in quota </w:t>
            </w:r>
            <w:r w:rsidRPr="00ED646F">
              <w:rPr>
                <w:rFonts w:ascii="Cambria" w:hAnsi="Cambria" w:cstheme="minorHAnsi"/>
                <w:vertAlign w:val="superscript"/>
              </w:rPr>
              <w:t>(2</w:t>
            </w:r>
            <w:r w:rsidR="00EB1F34" w:rsidRPr="00ED646F">
              <w:rPr>
                <w:rFonts w:ascii="Cambria" w:hAnsi="Cambria" w:cstheme="minorHAnsi"/>
                <w:vertAlign w:val="superscript"/>
              </w:rPr>
              <w:t>7</w:t>
            </w:r>
            <w:r w:rsidRPr="00ED646F">
              <w:rPr>
                <w:rFonts w:ascii="Cambria" w:hAnsi="Cambria" w:cstheme="minorHAnsi"/>
                <w:vertAlign w:val="superscript"/>
              </w:rPr>
              <w:t>)</w:t>
            </w:r>
          </w:p>
        </w:tc>
        <w:tc>
          <w:tcPr>
            <w:tcW w:w="567" w:type="dxa"/>
          </w:tcPr>
          <w:p w14:paraId="70B33EB3" w14:textId="15835FFB" w:rsidR="00600D73" w:rsidRPr="003A5368" w:rsidRDefault="00600D73" w:rsidP="00600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27793C29" w14:textId="6A212B34" w:rsidR="00600D73" w:rsidRPr="003A5368" w:rsidRDefault="00600D73" w:rsidP="00600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7105B05B" w14:textId="240B8CB1" w:rsidR="00600D73" w:rsidRPr="003A5368" w:rsidRDefault="00600D73" w:rsidP="00600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59" w:type="dxa"/>
            <w:gridSpan w:val="2"/>
          </w:tcPr>
          <w:p w14:paraId="024B8D7F" w14:textId="77777777" w:rsidR="00600D73" w:rsidRPr="003A5368" w:rsidRDefault="00600D73" w:rsidP="00600D73">
            <w:pPr>
              <w:rPr>
                <w:rFonts w:ascii="Cambria" w:hAnsi="Cambria"/>
              </w:rPr>
            </w:pPr>
          </w:p>
        </w:tc>
        <w:tc>
          <w:tcPr>
            <w:tcW w:w="2181" w:type="dxa"/>
          </w:tcPr>
          <w:p w14:paraId="277FED1F" w14:textId="77777777" w:rsidR="00600D73" w:rsidRPr="003A5368" w:rsidRDefault="00600D73" w:rsidP="00600D73">
            <w:pPr>
              <w:rPr>
                <w:rFonts w:ascii="Cambria" w:hAnsi="Cambria"/>
              </w:rPr>
            </w:pPr>
          </w:p>
        </w:tc>
      </w:tr>
      <w:tr w:rsidR="001625D8" w:rsidRPr="003A5368" w14:paraId="5F15BECC" w14:textId="77777777" w:rsidTr="003E7E27">
        <w:tc>
          <w:tcPr>
            <w:tcW w:w="4366" w:type="dxa"/>
            <w:gridSpan w:val="2"/>
            <w:vAlign w:val="center"/>
          </w:tcPr>
          <w:p w14:paraId="4F853F14" w14:textId="19085DBD" w:rsidR="00600D73" w:rsidRPr="00ED646F" w:rsidRDefault="00600D73" w:rsidP="00ED646F">
            <w:pPr>
              <w:rPr>
                <w:rFonts w:ascii="Cambria" w:hAnsi="Cambria" w:cstheme="minorHAnsi"/>
              </w:rPr>
            </w:pPr>
            <w:r w:rsidRPr="00ED646F">
              <w:rPr>
                <w:rFonts w:ascii="Cambria" w:hAnsi="Cambria" w:cstheme="minorHAnsi"/>
              </w:rPr>
              <w:t xml:space="preserve">Chiusura quadri elettrici </w:t>
            </w:r>
            <w:r w:rsidRPr="00ED646F">
              <w:rPr>
                <w:rFonts w:ascii="Cambria" w:hAnsi="Cambria" w:cstheme="minorHAnsi"/>
                <w:vertAlign w:val="superscript"/>
              </w:rPr>
              <w:t>(2</w:t>
            </w:r>
            <w:r w:rsidR="00EB1F34" w:rsidRPr="00ED646F">
              <w:rPr>
                <w:rFonts w:ascii="Cambria" w:hAnsi="Cambria" w:cstheme="minorHAnsi"/>
                <w:vertAlign w:val="superscript"/>
              </w:rPr>
              <w:t>8</w:t>
            </w:r>
            <w:r w:rsidRPr="00ED646F">
              <w:rPr>
                <w:rFonts w:ascii="Cambria" w:hAnsi="Cambria" w:cstheme="minorHAnsi"/>
                <w:vertAlign w:val="superscript"/>
              </w:rPr>
              <w:t>)</w:t>
            </w:r>
          </w:p>
        </w:tc>
        <w:tc>
          <w:tcPr>
            <w:tcW w:w="567" w:type="dxa"/>
          </w:tcPr>
          <w:p w14:paraId="45D1CEB0" w14:textId="412AC2D8" w:rsidR="00600D73" w:rsidRPr="003A5368" w:rsidRDefault="00600D73" w:rsidP="00600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1CF30969" w14:textId="381CBA7B" w:rsidR="00600D73" w:rsidRPr="003A5368" w:rsidRDefault="00600D73" w:rsidP="00600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32BCC1F5" w14:textId="6C05DDD9" w:rsidR="00600D73" w:rsidRPr="003A5368" w:rsidRDefault="00600D73" w:rsidP="00600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59" w:type="dxa"/>
            <w:gridSpan w:val="2"/>
          </w:tcPr>
          <w:p w14:paraId="0E69B26B" w14:textId="77777777" w:rsidR="00600D73" w:rsidRPr="003A5368" w:rsidRDefault="00600D73" w:rsidP="00600D73">
            <w:pPr>
              <w:rPr>
                <w:rFonts w:ascii="Cambria" w:hAnsi="Cambria"/>
              </w:rPr>
            </w:pPr>
          </w:p>
        </w:tc>
        <w:tc>
          <w:tcPr>
            <w:tcW w:w="2181" w:type="dxa"/>
          </w:tcPr>
          <w:p w14:paraId="07EE6141" w14:textId="77777777" w:rsidR="00600D73" w:rsidRPr="003A5368" w:rsidRDefault="00600D73" w:rsidP="00600D73">
            <w:pPr>
              <w:rPr>
                <w:rFonts w:ascii="Cambria" w:hAnsi="Cambria"/>
              </w:rPr>
            </w:pPr>
          </w:p>
        </w:tc>
      </w:tr>
      <w:tr w:rsidR="001625D8" w:rsidRPr="003A5368" w14:paraId="74983024" w14:textId="77777777" w:rsidTr="003E7E27">
        <w:tc>
          <w:tcPr>
            <w:tcW w:w="4366" w:type="dxa"/>
            <w:gridSpan w:val="2"/>
            <w:vAlign w:val="center"/>
          </w:tcPr>
          <w:p w14:paraId="60457D30" w14:textId="37EF7856" w:rsidR="00600D73" w:rsidRPr="00ED646F" w:rsidRDefault="00600D73" w:rsidP="00ED646F">
            <w:pPr>
              <w:rPr>
                <w:rFonts w:ascii="Cambria" w:hAnsi="Cambria" w:cstheme="minorHAnsi"/>
              </w:rPr>
            </w:pPr>
            <w:r w:rsidRPr="00ED646F">
              <w:rPr>
                <w:rFonts w:ascii="Cambria" w:hAnsi="Cambria" w:cstheme="minorHAnsi"/>
              </w:rPr>
              <w:t>Protezione contatti diretti e indiretti</w:t>
            </w:r>
            <w:r w:rsidR="003A78CC" w:rsidRPr="00ED646F">
              <w:rPr>
                <w:rFonts w:ascii="Cambria" w:hAnsi="Cambria" w:cstheme="minorHAnsi"/>
                <w:vertAlign w:val="superscript"/>
              </w:rPr>
              <w:t>(30</w:t>
            </w:r>
            <w:r w:rsidRPr="00ED646F">
              <w:rPr>
                <w:rFonts w:ascii="Cambria" w:hAnsi="Cambria" w:cstheme="minorHAnsi"/>
                <w:vertAlign w:val="superscript"/>
              </w:rPr>
              <w:t>)</w:t>
            </w:r>
          </w:p>
        </w:tc>
        <w:tc>
          <w:tcPr>
            <w:tcW w:w="567" w:type="dxa"/>
          </w:tcPr>
          <w:p w14:paraId="64E0758C" w14:textId="68FB3024" w:rsidR="00600D73" w:rsidRPr="003A5368" w:rsidRDefault="00600D73" w:rsidP="00600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120A7745" w14:textId="2CDE58A3" w:rsidR="00600D73" w:rsidRPr="003A5368" w:rsidRDefault="00600D73" w:rsidP="00600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368E4BC3" w14:textId="2081C139" w:rsidR="00600D73" w:rsidRPr="003A5368" w:rsidRDefault="00600D73" w:rsidP="00600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59" w:type="dxa"/>
            <w:gridSpan w:val="2"/>
          </w:tcPr>
          <w:p w14:paraId="0BFD4C70" w14:textId="77777777" w:rsidR="00600D73" w:rsidRPr="003A5368" w:rsidRDefault="00600D73" w:rsidP="00600D73">
            <w:pPr>
              <w:rPr>
                <w:rFonts w:ascii="Cambria" w:hAnsi="Cambria"/>
              </w:rPr>
            </w:pPr>
          </w:p>
        </w:tc>
        <w:tc>
          <w:tcPr>
            <w:tcW w:w="2181" w:type="dxa"/>
          </w:tcPr>
          <w:p w14:paraId="0F6A1AF0" w14:textId="77777777" w:rsidR="00600D73" w:rsidRPr="003A5368" w:rsidRDefault="00600D73" w:rsidP="00600D73">
            <w:pPr>
              <w:rPr>
                <w:rFonts w:ascii="Cambria" w:hAnsi="Cambria"/>
              </w:rPr>
            </w:pPr>
          </w:p>
        </w:tc>
      </w:tr>
      <w:tr w:rsidR="001625D8" w:rsidRPr="003A5368" w14:paraId="36FB232C" w14:textId="77777777" w:rsidTr="003E7E27">
        <w:tc>
          <w:tcPr>
            <w:tcW w:w="4366" w:type="dxa"/>
            <w:gridSpan w:val="2"/>
            <w:vAlign w:val="center"/>
          </w:tcPr>
          <w:p w14:paraId="0D7BD5CF" w14:textId="3701019B" w:rsidR="00600D73" w:rsidRPr="00ED646F" w:rsidRDefault="00600D73" w:rsidP="00ED646F">
            <w:pPr>
              <w:rPr>
                <w:rFonts w:ascii="Cambria" w:hAnsi="Cambria" w:cstheme="minorHAnsi"/>
              </w:rPr>
            </w:pPr>
            <w:r w:rsidRPr="00ED646F">
              <w:rPr>
                <w:rFonts w:ascii="Cambria" w:hAnsi="Cambria" w:cstheme="minorHAnsi"/>
              </w:rPr>
              <w:t xml:space="preserve">Controlli periodici </w:t>
            </w:r>
            <w:r w:rsidRPr="00ED646F">
              <w:rPr>
                <w:rFonts w:ascii="Cambria" w:hAnsi="Cambria" w:cstheme="minorHAnsi"/>
                <w:vertAlign w:val="superscript"/>
              </w:rPr>
              <w:t>(</w:t>
            </w:r>
            <w:r w:rsidR="00EB1F34" w:rsidRPr="00ED646F">
              <w:rPr>
                <w:rFonts w:ascii="Cambria" w:hAnsi="Cambria" w:cstheme="minorHAnsi"/>
                <w:vertAlign w:val="superscript"/>
              </w:rPr>
              <w:t>30</w:t>
            </w:r>
            <w:r w:rsidRPr="00ED646F">
              <w:rPr>
                <w:rFonts w:ascii="Cambria" w:hAnsi="Cambria" w:cstheme="minorHAnsi"/>
                <w:vertAlign w:val="superscript"/>
              </w:rPr>
              <w:t>)</w:t>
            </w:r>
          </w:p>
        </w:tc>
        <w:tc>
          <w:tcPr>
            <w:tcW w:w="567" w:type="dxa"/>
          </w:tcPr>
          <w:p w14:paraId="62C61C12" w14:textId="3C900E86" w:rsidR="00600D73" w:rsidRPr="003A5368" w:rsidRDefault="00600D73" w:rsidP="00600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652FCF61" w14:textId="595C149F" w:rsidR="00600D73" w:rsidRPr="003A5368" w:rsidRDefault="00600D73" w:rsidP="00600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7633AB34" w14:textId="0772C77F" w:rsidR="00600D73" w:rsidRPr="003A5368" w:rsidRDefault="00600D73" w:rsidP="00600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59" w:type="dxa"/>
            <w:gridSpan w:val="2"/>
          </w:tcPr>
          <w:p w14:paraId="373BEA78" w14:textId="77777777" w:rsidR="00600D73" w:rsidRPr="003A5368" w:rsidRDefault="00600D73" w:rsidP="00600D73">
            <w:pPr>
              <w:rPr>
                <w:rFonts w:ascii="Cambria" w:hAnsi="Cambria"/>
              </w:rPr>
            </w:pPr>
          </w:p>
        </w:tc>
        <w:tc>
          <w:tcPr>
            <w:tcW w:w="2181" w:type="dxa"/>
          </w:tcPr>
          <w:p w14:paraId="109ECBBF" w14:textId="77777777" w:rsidR="00600D73" w:rsidRPr="003A5368" w:rsidRDefault="00600D73" w:rsidP="00600D73">
            <w:pPr>
              <w:rPr>
                <w:rFonts w:ascii="Cambria" w:hAnsi="Cambria"/>
              </w:rPr>
            </w:pPr>
          </w:p>
        </w:tc>
      </w:tr>
      <w:tr w:rsidR="001625D8" w:rsidRPr="003A5368" w14:paraId="65B0E0C5" w14:textId="77777777" w:rsidTr="003E7E27">
        <w:tc>
          <w:tcPr>
            <w:tcW w:w="4366" w:type="dxa"/>
            <w:gridSpan w:val="2"/>
            <w:vAlign w:val="center"/>
          </w:tcPr>
          <w:p w14:paraId="5B811F15" w14:textId="7FA98518" w:rsidR="00600D73" w:rsidRPr="00ED646F" w:rsidRDefault="00600D73" w:rsidP="00ED646F">
            <w:pPr>
              <w:rPr>
                <w:rFonts w:ascii="Cambria" w:hAnsi="Cambria" w:cstheme="minorHAnsi"/>
              </w:rPr>
            </w:pPr>
            <w:r w:rsidRPr="00ED646F">
              <w:rPr>
                <w:rFonts w:ascii="Cambria" w:hAnsi="Cambria" w:cstheme="minorHAnsi"/>
              </w:rPr>
              <w:t xml:space="preserve">Aspirazione </w:t>
            </w:r>
            <w:r w:rsidRPr="00ED646F">
              <w:rPr>
                <w:rFonts w:ascii="Cambria" w:hAnsi="Cambria" w:cstheme="minorHAnsi"/>
                <w:vertAlign w:val="superscript"/>
              </w:rPr>
              <w:t>(3</w:t>
            </w:r>
            <w:r w:rsidR="00EB1F34" w:rsidRPr="00ED646F">
              <w:rPr>
                <w:rFonts w:ascii="Cambria" w:hAnsi="Cambria" w:cstheme="minorHAnsi"/>
                <w:vertAlign w:val="superscript"/>
              </w:rPr>
              <w:t>1</w:t>
            </w:r>
            <w:r w:rsidRPr="00ED646F">
              <w:rPr>
                <w:rFonts w:ascii="Cambria" w:hAnsi="Cambria" w:cstheme="minorHAnsi"/>
                <w:vertAlign w:val="superscript"/>
              </w:rPr>
              <w:t>)</w:t>
            </w:r>
          </w:p>
        </w:tc>
        <w:tc>
          <w:tcPr>
            <w:tcW w:w="567" w:type="dxa"/>
          </w:tcPr>
          <w:p w14:paraId="03924924" w14:textId="4CBC31F3" w:rsidR="00600D73" w:rsidRPr="003A5368" w:rsidRDefault="00600D73" w:rsidP="00600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1E0C9BC2" w14:textId="32499A96" w:rsidR="00600D73" w:rsidRPr="003A5368" w:rsidRDefault="00600D73" w:rsidP="00600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64C0255C" w14:textId="7D8A00B2" w:rsidR="00600D73" w:rsidRPr="003A5368" w:rsidRDefault="00600D73" w:rsidP="00600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59" w:type="dxa"/>
            <w:gridSpan w:val="2"/>
          </w:tcPr>
          <w:p w14:paraId="3A6629FE" w14:textId="77777777" w:rsidR="00600D73" w:rsidRPr="003A5368" w:rsidRDefault="00600D73" w:rsidP="00600D73">
            <w:pPr>
              <w:rPr>
                <w:rFonts w:ascii="Cambria" w:hAnsi="Cambria"/>
              </w:rPr>
            </w:pPr>
          </w:p>
        </w:tc>
        <w:tc>
          <w:tcPr>
            <w:tcW w:w="2181" w:type="dxa"/>
          </w:tcPr>
          <w:p w14:paraId="7C65BA81" w14:textId="77777777" w:rsidR="00600D73" w:rsidRPr="003A5368" w:rsidRDefault="00600D73" w:rsidP="00600D73">
            <w:pPr>
              <w:rPr>
                <w:rFonts w:ascii="Cambria" w:hAnsi="Cambria"/>
              </w:rPr>
            </w:pPr>
          </w:p>
        </w:tc>
      </w:tr>
      <w:tr w:rsidR="001625D8" w:rsidRPr="003A5368" w14:paraId="6431636A" w14:textId="77777777" w:rsidTr="003E7E27">
        <w:tc>
          <w:tcPr>
            <w:tcW w:w="4366" w:type="dxa"/>
            <w:gridSpan w:val="2"/>
            <w:vAlign w:val="center"/>
          </w:tcPr>
          <w:p w14:paraId="4DABD3C9" w14:textId="0265B344" w:rsidR="00600D73" w:rsidRPr="00ED646F" w:rsidRDefault="00600D73" w:rsidP="00ED646F">
            <w:pPr>
              <w:rPr>
                <w:rFonts w:ascii="Cambria" w:hAnsi="Cambria" w:cstheme="minorHAnsi"/>
              </w:rPr>
            </w:pPr>
            <w:r w:rsidRPr="00ED646F">
              <w:rPr>
                <w:rFonts w:ascii="Cambria" w:hAnsi="Cambria" w:cstheme="minorHAnsi"/>
              </w:rPr>
              <w:t xml:space="preserve">Superfici calde </w:t>
            </w:r>
            <w:r w:rsidRPr="00ED646F">
              <w:rPr>
                <w:rFonts w:ascii="Cambria" w:hAnsi="Cambria" w:cstheme="minorHAnsi"/>
                <w:vertAlign w:val="superscript"/>
              </w:rPr>
              <w:t>(3</w:t>
            </w:r>
            <w:r w:rsidR="00EB1F34" w:rsidRPr="00ED646F">
              <w:rPr>
                <w:rFonts w:ascii="Cambria" w:hAnsi="Cambria" w:cstheme="minorHAnsi"/>
                <w:vertAlign w:val="superscript"/>
              </w:rPr>
              <w:t>2</w:t>
            </w:r>
            <w:r w:rsidRPr="00ED646F">
              <w:rPr>
                <w:rFonts w:ascii="Cambria" w:hAnsi="Cambria" w:cstheme="minorHAnsi"/>
                <w:vertAlign w:val="superscript"/>
              </w:rPr>
              <w:t>)</w:t>
            </w:r>
          </w:p>
        </w:tc>
        <w:tc>
          <w:tcPr>
            <w:tcW w:w="567" w:type="dxa"/>
          </w:tcPr>
          <w:p w14:paraId="53E8A747" w14:textId="5FC6CC2E" w:rsidR="00600D73" w:rsidRPr="003A5368" w:rsidRDefault="00600D73" w:rsidP="00600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1F661FCB" w14:textId="0D2F045B" w:rsidR="00600D73" w:rsidRPr="003A5368" w:rsidRDefault="00600D73" w:rsidP="00600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2BDE6FC9" w14:textId="6AD51FBA" w:rsidR="00600D73" w:rsidRPr="003A5368" w:rsidRDefault="00600D73" w:rsidP="00600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59" w:type="dxa"/>
            <w:gridSpan w:val="2"/>
          </w:tcPr>
          <w:p w14:paraId="0F733EF9" w14:textId="77777777" w:rsidR="00600D73" w:rsidRPr="003A5368" w:rsidRDefault="00600D73" w:rsidP="00600D73">
            <w:pPr>
              <w:rPr>
                <w:rFonts w:ascii="Cambria" w:hAnsi="Cambria"/>
              </w:rPr>
            </w:pPr>
          </w:p>
        </w:tc>
        <w:tc>
          <w:tcPr>
            <w:tcW w:w="2181" w:type="dxa"/>
          </w:tcPr>
          <w:p w14:paraId="53439ED6" w14:textId="77777777" w:rsidR="00600D73" w:rsidRPr="003A5368" w:rsidRDefault="00600D73" w:rsidP="00600D73">
            <w:pPr>
              <w:rPr>
                <w:rFonts w:ascii="Cambria" w:hAnsi="Cambria"/>
              </w:rPr>
            </w:pPr>
          </w:p>
        </w:tc>
      </w:tr>
      <w:tr w:rsidR="001625D8" w:rsidRPr="003A5368" w14:paraId="2DCF3F9E" w14:textId="77777777" w:rsidTr="003E7E27">
        <w:tc>
          <w:tcPr>
            <w:tcW w:w="4366" w:type="dxa"/>
            <w:gridSpan w:val="2"/>
            <w:vAlign w:val="center"/>
          </w:tcPr>
          <w:p w14:paraId="55BFB405" w14:textId="5AB906D8" w:rsidR="00600D73" w:rsidRPr="00ED646F" w:rsidRDefault="00600D73" w:rsidP="00ED646F">
            <w:pPr>
              <w:rPr>
                <w:rFonts w:ascii="Cambria" w:hAnsi="Cambria" w:cstheme="minorHAnsi"/>
              </w:rPr>
            </w:pPr>
            <w:r w:rsidRPr="00ED646F">
              <w:rPr>
                <w:rFonts w:ascii="Cambria" w:hAnsi="Cambria" w:cstheme="minorHAnsi"/>
              </w:rPr>
              <w:t xml:space="preserve">Altro </w:t>
            </w:r>
            <w:r w:rsidRPr="00ED646F">
              <w:rPr>
                <w:rFonts w:ascii="Cambria" w:hAnsi="Cambria" w:cstheme="minorHAnsi"/>
                <w:sz w:val="16"/>
                <w:szCs w:val="16"/>
              </w:rPr>
              <w:t>(Spazi confinati, rumore, vibrazioni, sorgenti radiogene, radiazioni ionizzanti, atmosfere esplosive, rischio incendio)</w:t>
            </w:r>
            <w:r w:rsidRPr="00ED646F">
              <w:rPr>
                <w:rFonts w:ascii="Cambria" w:hAnsi="Cambria" w:cstheme="minorHAnsi"/>
              </w:rPr>
              <w:t xml:space="preserve"> </w:t>
            </w:r>
            <w:r w:rsidRPr="00ED646F">
              <w:rPr>
                <w:rFonts w:ascii="Cambria" w:hAnsi="Cambria" w:cstheme="minorHAnsi"/>
                <w:vertAlign w:val="superscript"/>
              </w:rPr>
              <w:t>(3</w:t>
            </w:r>
            <w:r w:rsidR="00EB1F34" w:rsidRPr="00ED646F">
              <w:rPr>
                <w:rFonts w:ascii="Cambria" w:hAnsi="Cambria" w:cstheme="minorHAnsi"/>
                <w:vertAlign w:val="superscript"/>
              </w:rPr>
              <w:t>3</w:t>
            </w:r>
            <w:r w:rsidRPr="00ED646F">
              <w:rPr>
                <w:rFonts w:ascii="Cambria" w:hAnsi="Cambria" w:cstheme="minorHAnsi"/>
                <w:vertAlign w:val="superscript"/>
              </w:rPr>
              <w:t>)</w:t>
            </w:r>
            <w:r w:rsidRPr="00ED646F">
              <w:rPr>
                <w:rFonts w:ascii="Cambria" w:hAnsi="Cambria" w:cstheme="minorHAnsi"/>
              </w:rPr>
              <w:t xml:space="preserve"> </w:t>
            </w:r>
          </w:p>
        </w:tc>
        <w:tc>
          <w:tcPr>
            <w:tcW w:w="567" w:type="dxa"/>
          </w:tcPr>
          <w:p w14:paraId="1DA1CBC5" w14:textId="26C41CBD" w:rsidR="00600D73" w:rsidRPr="003A5368" w:rsidRDefault="00600D73" w:rsidP="00600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6E461BAD" w14:textId="0FB4D10A" w:rsidR="00600D73" w:rsidRPr="003A5368" w:rsidRDefault="00600D73" w:rsidP="00600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3A3B9D67" w14:textId="6893F898" w:rsidR="00600D73" w:rsidRPr="003A5368" w:rsidRDefault="00600D73" w:rsidP="00600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59" w:type="dxa"/>
            <w:gridSpan w:val="2"/>
          </w:tcPr>
          <w:p w14:paraId="1C124EE3" w14:textId="77777777" w:rsidR="00600D73" w:rsidRPr="003A5368" w:rsidRDefault="00600D73" w:rsidP="00600D73">
            <w:pPr>
              <w:rPr>
                <w:rFonts w:ascii="Cambria" w:hAnsi="Cambria"/>
              </w:rPr>
            </w:pPr>
          </w:p>
        </w:tc>
        <w:tc>
          <w:tcPr>
            <w:tcW w:w="2181" w:type="dxa"/>
          </w:tcPr>
          <w:p w14:paraId="05692579" w14:textId="77777777" w:rsidR="00600D73" w:rsidRPr="003A5368" w:rsidRDefault="00600D73" w:rsidP="00600D73">
            <w:pPr>
              <w:rPr>
                <w:rFonts w:ascii="Cambria" w:hAnsi="Cambria"/>
              </w:rPr>
            </w:pPr>
          </w:p>
        </w:tc>
      </w:tr>
      <w:tr w:rsidR="001625D8" w:rsidRPr="003A5368" w14:paraId="5724AB80" w14:textId="77777777" w:rsidTr="003E7E27">
        <w:tc>
          <w:tcPr>
            <w:tcW w:w="4366" w:type="dxa"/>
            <w:gridSpan w:val="2"/>
            <w:vAlign w:val="center"/>
          </w:tcPr>
          <w:p w14:paraId="02C84DC5" w14:textId="000DF06D" w:rsidR="00600D73" w:rsidRPr="00ED646F" w:rsidRDefault="00600D73" w:rsidP="00ED646F">
            <w:pPr>
              <w:rPr>
                <w:rFonts w:ascii="Cambria" w:hAnsi="Cambria" w:cstheme="minorHAnsi"/>
              </w:rPr>
            </w:pPr>
            <w:r w:rsidRPr="00ED646F">
              <w:rPr>
                <w:rFonts w:ascii="Cambria" w:hAnsi="Cambria" w:cstheme="minorHAnsi"/>
              </w:rPr>
              <w:t>Note</w:t>
            </w:r>
            <w:r w:rsidRPr="00ED646F">
              <w:rPr>
                <w:rFonts w:ascii="Cambria" w:hAnsi="Cambria" w:cstheme="minorHAnsi"/>
                <w:vertAlign w:val="superscript"/>
              </w:rPr>
              <w:t>(3</w:t>
            </w:r>
            <w:r w:rsidR="00EB1F34" w:rsidRPr="00ED646F">
              <w:rPr>
                <w:rFonts w:ascii="Cambria" w:hAnsi="Cambria" w:cstheme="minorHAnsi"/>
                <w:vertAlign w:val="superscript"/>
              </w:rPr>
              <w:t>4</w:t>
            </w:r>
            <w:r w:rsidRPr="00ED646F">
              <w:rPr>
                <w:rFonts w:ascii="Cambria" w:hAnsi="Cambria" w:cstheme="minorHAnsi"/>
                <w:vertAlign w:val="superscript"/>
              </w:rPr>
              <w:t>)</w:t>
            </w:r>
          </w:p>
        </w:tc>
        <w:tc>
          <w:tcPr>
            <w:tcW w:w="567" w:type="dxa"/>
          </w:tcPr>
          <w:p w14:paraId="595C28F9" w14:textId="03C1A307" w:rsidR="00600D73" w:rsidRPr="003A5368" w:rsidRDefault="00600D73" w:rsidP="00600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3F9CD152" w14:textId="3009D1C8" w:rsidR="00600D73" w:rsidRPr="003A5368" w:rsidRDefault="00600D73" w:rsidP="00600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7E1700BD" w14:textId="4C8F49AA" w:rsidR="00600D73" w:rsidRPr="003A5368" w:rsidRDefault="00600D73" w:rsidP="00600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59" w:type="dxa"/>
            <w:gridSpan w:val="2"/>
          </w:tcPr>
          <w:p w14:paraId="53845D94" w14:textId="77777777" w:rsidR="00600D73" w:rsidRPr="003A5368" w:rsidRDefault="00600D73" w:rsidP="00600D73">
            <w:pPr>
              <w:rPr>
                <w:rFonts w:ascii="Cambria" w:hAnsi="Cambria"/>
              </w:rPr>
            </w:pPr>
          </w:p>
        </w:tc>
        <w:tc>
          <w:tcPr>
            <w:tcW w:w="2181" w:type="dxa"/>
          </w:tcPr>
          <w:p w14:paraId="1806C79E" w14:textId="77777777" w:rsidR="00600D73" w:rsidRPr="003A5368" w:rsidRDefault="00600D73" w:rsidP="00600D73">
            <w:pPr>
              <w:rPr>
                <w:rFonts w:ascii="Cambria" w:hAnsi="Cambria"/>
              </w:rPr>
            </w:pPr>
          </w:p>
        </w:tc>
      </w:tr>
    </w:tbl>
    <w:p w14:paraId="1A9F4B65" w14:textId="77777777" w:rsidR="007B5276" w:rsidRPr="003A5368" w:rsidRDefault="007B5276" w:rsidP="007B5276">
      <w:pPr>
        <w:spacing w:after="0" w:line="240" w:lineRule="auto"/>
        <w:ind w:hanging="426"/>
        <w:rPr>
          <w:rFonts w:ascii="Cambria" w:hAnsi="Cambria"/>
        </w:rPr>
      </w:pPr>
    </w:p>
    <w:p w14:paraId="6230E6D9" w14:textId="6DC0242C" w:rsidR="007B5276" w:rsidRPr="000A2661" w:rsidRDefault="00626DF7" w:rsidP="007B5276">
      <w:pPr>
        <w:spacing w:after="0" w:line="240" w:lineRule="auto"/>
        <w:ind w:hanging="426"/>
        <w:rPr>
          <w:rFonts w:ascii="Cambria" w:hAnsi="Cambria"/>
        </w:rPr>
      </w:pPr>
      <w:r>
        <w:rPr>
          <w:rFonts w:ascii="Cambria" w:hAnsi="Cambria"/>
        </w:rPr>
        <w:t>La macchina è adeguata</w:t>
      </w:r>
      <w:bookmarkStart w:id="0" w:name="_GoBack"/>
      <w:bookmarkEnd w:id="0"/>
      <w:r w:rsidR="007B5276" w:rsidRPr="000A2661">
        <w:rPr>
          <w:rFonts w:ascii="Cambria" w:hAnsi="Cambria"/>
        </w:rPr>
        <w:t xml:space="preserve"> all’utilizzo</w:t>
      </w:r>
      <w:r w:rsidR="003A5368" w:rsidRPr="000A2661">
        <w:rPr>
          <w:rFonts w:ascii="Cambria" w:hAnsi="Cambria"/>
        </w:rPr>
        <w:t xml:space="preserve"> </w:t>
      </w:r>
      <w:r w:rsidR="003A5368" w:rsidRPr="000A2661">
        <w:rPr>
          <w:rFonts w:ascii="Cambria" w:hAnsi="Cambria" w:cstheme="minorHAnsi"/>
          <w:vertAlign w:val="superscript"/>
        </w:rPr>
        <w:t>(3</w:t>
      </w:r>
      <w:r w:rsidR="00EB1F34" w:rsidRPr="000A2661">
        <w:rPr>
          <w:rFonts w:ascii="Cambria" w:hAnsi="Cambria" w:cstheme="minorHAnsi"/>
          <w:vertAlign w:val="superscript"/>
        </w:rPr>
        <w:t>5</w:t>
      </w:r>
      <w:r w:rsidR="003A5368" w:rsidRPr="000A2661">
        <w:rPr>
          <w:rFonts w:ascii="Cambria" w:hAnsi="Cambria" w:cstheme="minorHAnsi"/>
          <w:vertAlign w:val="superscript"/>
        </w:rPr>
        <w:t>)</w:t>
      </w:r>
      <w:r w:rsidR="007B5276" w:rsidRPr="000A2661">
        <w:rPr>
          <w:rFonts w:ascii="Cambria" w:hAnsi="Cambria"/>
        </w:rPr>
        <w:t xml:space="preserve"> </w:t>
      </w:r>
      <w:r w:rsidR="007B5276" w:rsidRPr="000A2661">
        <w:rPr>
          <w:rFonts w:ascii="Cambria" w:hAnsi="Cambria"/>
        </w:rPr>
        <w:tab/>
      </w:r>
      <w:r w:rsidR="006F70D7" w:rsidRPr="000A2661">
        <w:rPr>
          <w:rFonts w:ascii="Cambria" w:hAnsi="Cambria"/>
        </w:rPr>
        <w:sym w:font="Wingdings" w:char="F0A8"/>
      </w:r>
      <w:r w:rsidR="007B5276" w:rsidRPr="000A2661">
        <w:rPr>
          <w:rFonts w:ascii="Cambria" w:hAnsi="Cambria"/>
        </w:rPr>
        <w:t>SI</w:t>
      </w:r>
    </w:p>
    <w:p w14:paraId="1798EC9E" w14:textId="3F63D230" w:rsidR="007B5276" w:rsidRPr="000A2661" w:rsidRDefault="007B5276" w:rsidP="007B5276">
      <w:pPr>
        <w:spacing w:after="0" w:line="240" w:lineRule="auto"/>
        <w:rPr>
          <w:rFonts w:ascii="Cambria" w:hAnsi="Cambria"/>
        </w:rPr>
      </w:pPr>
      <w:r w:rsidRPr="000A2661">
        <w:rPr>
          <w:rFonts w:ascii="Cambria" w:hAnsi="Cambria"/>
        </w:rPr>
        <w:tab/>
      </w:r>
      <w:r w:rsidRPr="000A2661">
        <w:rPr>
          <w:rFonts w:ascii="Cambria" w:hAnsi="Cambria"/>
        </w:rPr>
        <w:tab/>
      </w:r>
      <w:r w:rsidRPr="000A2661">
        <w:rPr>
          <w:rFonts w:ascii="Cambria" w:hAnsi="Cambria"/>
        </w:rPr>
        <w:tab/>
      </w:r>
      <w:r w:rsidRPr="000A2661">
        <w:rPr>
          <w:rFonts w:ascii="Cambria" w:hAnsi="Cambria"/>
        </w:rPr>
        <w:tab/>
      </w:r>
      <w:r w:rsidR="003A5368" w:rsidRPr="000A2661">
        <w:rPr>
          <w:rFonts w:ascii="Cambria" w:hAnsi="Cambria"/>
        </w:rPr>
        <w:tab/>
      </w:r>
      <w:r w:rsidR="006F70D7" w:rsidRPr="000A2661">
        <w:rPr>
          <w:rFonts w:ascii="Cambria" w:hAnsi="Cambria"/>
        </w:rPr>
        <w:sym w:font="Wingdings" w:char="F0A8"/>
      </w:r>
      <w:r w:rsidRPr="000A2661">
        <w:rPr>
          <w:rFonts w:ascii="Cambria" w:hAnsi="Cambria"/>
        </w:rPr>
        <w:t>SI a condizione c</w:t>
      </w:r>
      <w:r w:rsidR="003A5368" w:rsidRPr="000A2661">
        <w:rPr>
          <w:rFonts w:ascii="Cambria" w:hAnsi="Cambria"/>
        </w:rPr>
        <w:t>he ………………………………………………………………</w:t>
      </w:r>
    </w:p>
    <w:p w14:paraId="751559FD" w14:textId="0B8F4A2C" w:rsidR="00E96DEB" w:rsidRPr="000A2661" w:rsidRDefault="007B5276" w:rsidP="007B5276">
      <w:pPr>
        <w:spacing w:after="0" w:line="240" w:lineRule="auto"/>
      </w:pPr>
      <w:r w:rsidRPr="000A2661">
        <w:rPr>
          <w:rFonts w:ascii="Cambria" w:hAnsi="Cambria"/>
        </w:rPr>
        <w:tab/>
      </w:r>
      <w:r w:rsidRPr="000A2661">
        <w:rPr>
          <w:rFonts w:ascii="Cambria" w:hAnsi="Cambria"/>
        </w:rPr>
        <w:tab/>
      </w:r>
      <w:r w:rsidRPr="000A2661">
        <w:rPr>
          <w:rFonts w:ascii="Cambria" w:hAnsi="Cambria"/>
        </w:rPr>
        <w:tab/>
      </w:r>
      <w:r w:rsidRPr="000A2661">
        <w:rPr>
          <w:rFonts w:ascii="Cambria" w:hAnsi="Cambria"/>
        </w:rPr>
        <w:tab/>
      </w:r>
      <w:r w:rsidR="003A5368" w:rsidRPr="000A2661">
        <w:rPr>
          <w:rFonts w:ascii="Cambria" w:hAnsi="Cambria"/>
        </w:rPr>
        <w:tab/>
      </w:r>
      <w:r w:rsidR="006F70D7" w:rsidRPr="000A2661">
        <w:rPr>
          <w:rFonts w:ascii="Cambria" w:hAnsi="Cambria"/>
        </w:rPr>
        <w:sym w:font="Wingdings" w:char="F0A8"/>
      </w:r>
      <w:r w:rsidRPr="000A2661">
        <w:rPr>
          <w:rFonts w:ascii="Cambria" w:hAnsi="Cambria"/>
        </w:rPr>
        <w:t>NO</w:t>
      </w:r>
    </w:p>
    <w:p w14:paraId="3E20E8BB" w14:textId="77777777" w:rsidR="00EB1F34" w:rsidRPr="000A2661" w:rsidRDefault="00EB1F34" w:rsidP="007B5276">
      <w:pPr>
        <w:spacing w:after="0" w:line="240" w:lineRule="auto"/>
      </w:pPr>
    </w:p>
    <w:tbl>
      <w:tblPr>
        <w:tblStyle w:val="Grigliatabella"/>
        <w:tblW w:w="0" w:type="auto"/>
        <w:tblInd w:w="-318" w:type="dxa"/>
        <w:tblLook w:val="04A0" w:firstRow="1" w:lastRow="0" w:firstColumn="1" w:lastColumn="0" w:noHBand="0" w:noVBand="1"/>
      </w:tblPr>
      <w:tblGrid>
        <w:gridCol w:w="1962"/>
        <w:gridCol w:w="3037"/>
        <w:gridCol w:w="2421"/>
        <w:gridCol w:w="2526"/>
      </w:tblGrid>
      <w:tr w:rsidR="00997D7E" w:rsidRPr="000A2661" w14:paraId="66CB4ED7" w14:textId="77777777" w:rsidTr="002B7539">
        <w:tc>
          <w:tcPr>
            <w:tcW w:w="1986" w:type="dxa"/>
            <w:vMerge w:val="restart"/>
            <w:vAlign w:val="center"/>
          </w:tcPr>
          <w:p w14:paraId="016C6098" w14:textId="6823A2E9" w:rsidR="00997D7E" w:rsidRPr="000A2661" w:rsidRDefault="00997D7E" w:rsidP="00EB1F34">
            <w:pPr>
              <w:jc w:val="center"/>
              <w:rPr>
                <w:rFonts w:ascii="Cambria" w:hAnsi="Cambria" w:cstheme="minorHAnsi"/>
              </w:rPr>
            </w:pPr>
            <w:r w:rsidRPr="000A2661">
              <w:rPr>
                <w:rFonts w:ascii="Cambria" w:hAnsi="Cambria" w:cstheme="minorHAnsi"/>
              </w:rPr>
              <w:t>Data di compilazione</w:t>
            </w:r>
          </w:p>
        </w:tc>
        <w:tc>
          <w:tcPr>
            <w:tcW w:w="5604" w:type="dxa"/>
            <w:gridSpan w:val="2"/>
            <w:vAlign w:val="center"/>
          </w:tcPr>
          <w:p w14:paraId="7B4F39A5" w14:textId="20D06C08" w:rsidR="00997D7E" w:rsidRPr="000A2661" w:rsidRDefault="00997D7E" w:rsidP="00997D7E">
            <w:pPr>
              <w:jc w:val="center"/>
              <w:rPr>
                <w:rFonts w:ascii="Cambria" w:hAnsi="Cambria" w:cstheme="minorHAnsi"/>
              </w:rPr>
            </w:pPr>
            <w:r w:rsidRPr="000A2661">
              <w:rPr>
                <w:rFonts w:ascii="Cambria" w:hAnsi="Cambria" w:cstheme="minorHAnsi"/>
              </w:rPr>
              <w:t>Dati del compilatore</w:t>
            </w:r>
          </w:p>
        </w:tc>
        <w:tc>
          <w:tcPr>
            <w:tcW w:w="2582" w:type="dxa"/>
            <w:vMerge w:val="restart"/>
            <w:vAlign w:val="center"/>
          </w:tcPr>
          <w:p w14:paraId="29636FF8" w14:textId="26DA6FBC" w:rsidR="00997D7E" w:rsidRPr="000A2661" w:rsidRDefault="00997D7E" w:rsidP="00EB1F34">
            <w:pPr>
              <w:jc w:val="center"/>
              <w:rPr>
                <w:rFonts w:ascii="Cambria" w:hAnsi="Cambria" w:cstheme="minorHAnsi"/>
              </w:rPr>
            </w:pPr>
            <w:r w:rsidRPr="000A2661">
              <w:rPr>
                <w:rFonts w:ascii="Cambria" w:hAnsi="Cambria" w:cstheme="minorHAnsi"/>
              </w:rPr>
              <w:t>Firma del compilatore</w:t>
            </w:r>
          </w:p>
        </w:tc>
      </w:tr>
      <w:tr w:rsidR="00997D7E" w:rsidRPr="000A2661" w14:paraId="3AC3DFD4" w14:textId="77777777" w:rsidTr="002B7539">
        <w:tc>
          <w:tcPr>
            <w:tcW w:w="1986" w:type="dxa"/>
            <w:vMerge/>
            <w:vAlign w:val="center"/>
          </w:tcPr>
          <w:p w14:paraId="4DB7CE8A" w14:textId="0F206086" w:rsidR="00997D7E" w:rsidRPr="000A2661" w:rsidRDefault="00997D7E" w:rsidP="00EB1F34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3118" w:type="dxa"/>
            <w:vAlign w:val="center"/>
          </w:tcPr>
          <w:p w14:paraId="1F7B75A7" w14:textId="434DCF7F" w:rsidR="00997D7E" w:rsidRPr="000A2661" w:rsidRDefault="00997D7E" w:rsidP="00EB1F34">
            <w:pPr>
              <w:jc w:val="center"/>
              <w:rPr>
                <w:rFonts w:ascii="Cambria" w:hAnsi="Cambria" w:cstheme="minorHAnsi"/>
              </w:rPr>
            </w:pPr>
            <w:r w:rsidRPr="000A2661">
              <w:rPr>
                <w:rFonts w:ascii="Cambria" w:hAnsi="Cambria" w:cstheme="minorHAnsi"/>
              </w:rPr>
              <w:t xml:space="preserve">Nominativo </w:t>
            </w:r>
          </w:p>
        </w:tc>
        <w:tc>
          <w:tcPr>
            <w:tcW w:w="2486" w:type="dxa"/>
          </w:tcPr>
          <w:p w14:paraId="6622E8CB" w14:textId="53089FEA" w:rsidR="00997D7E" w:rsidRPr="000A2661" w:rsidRDefault="00997D7E" w:rsidP="00EB1F34">
            <w:pPr>
              <w:rPr>
                <w:rFonts w:ascii="Cambria" w:hAnsi="Cambria" w:cstheme="minorHAnsi"/>
              </w:rPr>
            </w:pPr>
            <w:r w:rsidRPr="000A2661">
              <w:rPr>
                <w:rFonts w:ascii="Cambria" w:hAnsi="Cambria" w:cstheme="minorHAnsi"/>
              </w:rPr>
              <w:t xml:space="preserve">Qualifica </w:t>
            </w:r>
          </w:p>
        </w:tc>
        <w:tc>
          <w:tcPr>
            <w:tcW w:w="2582" w:type="dxa"/>
            <w:vMerge/>
            <w:vAlign w:val="center"/>
          </w:tcPr>
          <w:p w14:paraId="5E5D4243" w14:textId="5B780812" w:rsidR="00997D7E" w:rsidRPr="000A2661" w:rsidRDefault="00997D7E" w:rsidP="00EB1F34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EB1F34" w14:paraId="2733B65F" w14:textId="77777777" w:rsidTr="002B7539">
        <w:tc>
          <w:tcPr>
            <w:tcW w:w="1986" w:type="dxa"/>
          </w:tcPr>
          <w:p w14:paraId="0F8D1711" w14:textId="77777777" w:rsidR="00EB1F34" w:rsidRPr="000A2661" w:rsidRDefault="00EB1F34" w:rsidP="007B5276"/>
          <w:p w14:paraId="32BAA571" w14:textId="77777777" w:rsidR="00EB1F34" w:rsidRPr="000A2661" w:rsidRDefault="00EB1F34" w:rsidP="007B5276"/>
          <w:p w14:paraId="076E998B" w14:textId="77777777" w:rsidR="00EB1F34" w:rsidRPr="000A2661" w:rsidRDefault="00EB1F34" w:rsidP="007B5276"/>
        </w:tc>
        <w:tc>
          <w:tcPr>
            <w:tcW w:w="3118" w:type="dxa"/>
          </w:tcPr>
          <w:p w14:paraId="39050E96" w14:textId="77777777" w:rsidR="00EB1F34" w:rsidRPr="000A2661" w:rsidRDefault="00EB1F34" w:rsidP="007B5276"/>
        </w:tc>
        <w:tc>
          <w:tcPr>
            <w:tcW w:w="2486" w:type="dxa"/>
          </w:tcPr>
          <w:p w14:paraId="79333256" w14:textId="77777777" w:rsidR="00EB1F34" w:rsidRPr="000A2661" w:rsidRDefault="00EB1F34" w:rsidP="007B5276"/>
        </w:tc>
        <w:tc>
          <w:tcPr>
            <w:tcW w:w="2582" w:type="dxa"/>
          </w:tcPr>
          <w:p w14:paraId="120D66F6" w14:textId="6449AB08" w:rsidR="00EB1F34" w:rsidRPr="000A2661" w:rsidRDefault="00EB1F34" w:rsidP="007B5276"/>
        </w:tc>
      </w:tr>
    </w:tbl>
    <w:p w14:paraId="4943CE4C" w14:textId="62D4F5FE" w:rsidR="00600D73" w:rsidRPr="003A5368" w:rsidRDefault="00600D73" w:rsidP="00916F81">
      <w:pPr>
        <w:spacing w:line="240" w:lineRule="auto"/>
        <w:jc w:val="center"/>
        <w:rPr>
          <w:rFonts w:ascii="Cambria" w:hAnsi="Cambria"/>
          <w:b/>
          <w:sz w:val="24"/>
        </w:rPr>
      </w:pPr>
      <w:r w:rsidRPr="003A5368">
        <w:rPr>
          <w:rFonts w:ascii="Cambria" w:hAnsi="Cambria"/>
          <w:b/>
          <w:sz w:val="24"/>
        </w:rPr>
        <w:lastRenderedPageBreak/>
        <w:t>GUIDA ALLA COMPILAZIONE DELLA CHECK LIST MACCHINA</w:t>
      </w:r>
    </w:p>
    <w:p w14:paraId="494E05F6" w14:textId="621D0184" w:rsidR="00600D73" w:rsidRPr="004A52B3" w:rsidRDefault="00600D73" w:rsidP="004A52B3">
      <w:pPr>
        <w:pStyle w:val="Paragrafoelenco"/>
        <w:numPr>
          <w:ilvl w:val="0"/>
          <w:numId w:val="2"/>
        </w:numPr>
        <w:spacing w:after="200" w:line="240" w:lineRule="auto"/>
        <w:ind w:left="-284" w:right="-709" w:hanging="425"/>
        <w:jc w:val="both"/>
        <w:rPr>
          <w:rFonts w:ascii="Cambria" w:hAnsi="Cambria" w:cstheme="minorHAnsi"/>
          <w:sz w:val="20"/>
          <w:szCs w:val="20"/>
        </w:rPr>
      </w:pPr>
      <w:r w:rsidRPr="004A52B3">
        <w:rPr>
          <w:rFonts w:ascii="Cambria" w:hAnsi="Cambria" w:cstheme="minorHAnsi"/>
          <w:sz w:val="20"/>
          <w:szCs w:val="20"/>
        </w:rPr>
        <w:t>Indicare il nome generico della macchina/impianto e sintetica descrizione</w:t>
      </w:r>
      <w:r w:rsidR="004A52B3">
        <w:rPr>
          <w:rFonts w:ascii="Cambria" w:hAnsi="Cambria" w:cstheme="minorHAnsi"/>
          <w:sz w:val="20"/>
          <w:szCs w:val="20"/>
        </w:rPr>
        <w:t xml:space="preserve"> (es. tornio parallelo, pressa i</w:t>
      </w:r>
      <w:r w:rsidRPr="004A52B3">
        <w:rPr>
          <w:rFonts w:ascii="Cambria" w:hAnsi="Cambria" w:cstheme="minorHAnsi"/>
          <w:sz w:val="20"/>
          <w:szCs w:val="20"/>
        </w:rPr>
        <w:t xml:space="preserve">draulica, </w:t>
      </w:r>
      <w:r w:rsidR="004A52B3">
        <w:rPr>
          <w:rFonts w:ascii="Cambria" w:hAnsi="Cambria" w:cstheme="minorHAnsi"/>
          <w:sz w:val="20"/>
          <w:szCs w:val="20"/>
        </w:rPr>
        <w:t>centro di lavoro, c</w:t>
      </w:r>
      <w:r w:rsidRPr="004A52B3">
        <w:rPr>
          <w:rFonts w:ascii="Cambria" w:hAnsi="Cambria" w:cstheme="minorHAnsi"/>
          <w:sz w:val="20"/>
          <w:szCs w:val="20"/>
        </w:rPr>
        <w:t>onfezionatrice, ecc.)</w:t>
      </w:r>
    </w:p>
    <w:p w14:paraId="51478BBA" w14:textId="77777777" w:rsidR="00600D73" w:rsidRPr="004A52B3" w:rsidRDefault="00600D73" w:rsidP="00F873B7">
      <w:pPr>
        <w:pStyle w:val="Paragrafoelenco"/>
        <w:numPr>
          <w:ilvl w:val="0"/>
          <w:numId w:val="2"/>
        </w:numPr>
        <w:spacing w:after="200" w:line="240" w:lineRule="auto"/>
        <w:ind w:left="-284" w:right="-709" w:hanging="425"/>
        <w:jc w:val="both"/>
        <w:rPr>
          <w:rFonts w:ascii="Cambria" w:hAnsi="Cambria" w:cstheme="minorHAnsi"/>
          <w:sz w:val="20"/>
          <w:szCs w:val="20"/>
        </w:rPr>
      </w:pPr>
      <w:r w:rsidRPr="004A52B3">
        <w:rPr>
          <w:rFonts w:ascii="Cambria" w:hAnsi="Cambria" w:cstheme="minorHAnsi"/>
          <w:sz w:val="20"/>
          <w:szCs w:val="20"/>
        </w:rPr>
        <w:t>Indicare il numero o riferimento interno che è stato eventualmente assegnato alla macchina/impianto. Nel caso in cui tale identificativo non fosse presente inserire nella cella “//”</w:t>
      </w:r>
    </w:p>
    <w:p w14:paraId="40C844D9" w14:textId="77777777" w:rsidR="00600D73" w:rsidRPr="004A52B3" w:rsidRDefault="00600D73" w:rsidP="00F873B7">
      <w:pPr>
        <w:pStyle w:val="Paragrafoelenco"/>
        <w:numPr>
          <w:ilvl w:val="0"/>
          <w:numId w:val="2"/>
        </w:numPr>
        <w:spacing w:after="200" w:line="240" w:lineRule="auto"/>
        <w:ind w:left="-284" w:right="-709" w:hanging="425"/>
        <w:jc w:val="both"/>
        <w:rPr>
          <w:rFonts w:ascii="Cambria" w:hAnsi="Cambria" w:cstheme="minorHAnsi"/>
          <w:sz w:val="20"/>
          <w:szCs w:val="20"/>
        </w:rPr>
      </w:pPr>
      <w:r w:rsidRPr="004A52B3">
        <w:rPr>
          <w:rFonts w:ascii="Cambria" w:hAnsi="Cambria" w:cstheme="minorHAnsi"/>
          <w:sz w:val="20"/>
          <w:szCs w:val="20"/>
        </w:rPr>
        <w:t>Inserire una fotografia generale della macchina/impianto (qualora si trattasse di unità di grosse dimensioni, inserire più fotografie)</w:t>
      </w:r>
    </w:p>
    <w:p w14:paraId="5E061059" w14:textId="77777777" w:rsidR="00600D73" w:rsidRPr="004A52B3" w:rsidRDefault="00600D73" w:rsidP="00F873B7">
      <w:pPr>
        <w:pStyle w:val="Paragrafoelenco"/>
        <w:numPr>
          <w:ilvl w:val="0"/>
          <w:numId w:val="2"/>
        </w:numPr>
        <w:spacing w:after="200" w:line="240" w:lineRule="auto"/>
        <w:ind w:left="-284" w:right="-709" w:hanging="425"/>
        <w:jc w:val="both"/>
        <w:rPr>
          <w:rFonts w:ascii="Cambria" w:hAnsi="Cambria" w:cstheme="minorHAnsi"/>
          <w:sz w:val="20"/>
          <w:szCs w:val="20"/>
        </w:rPr>
      </w:pPr>
      <w:r w:rsidRPr="004A52B3">
        <w:rPr>
          <w:rFonts w:ascii="Cambria" w:hAnsi="Cambria" w:cstheme="minorHAnsi"/>
          <w:sz w:val="20"/>
          <w:szCs w:val="20"/>
        </w:rPr>
        <w:t>Indicare il nome, per esteso, del costruttore della macchina/impianto, riportato sulla targhetta identificativa dell’unità, sulla Dichiarazione di Conformità (se pertinente) e sul manuale di istruzioni</w:t>
      </w:r>
    </w:p>
    <w:p w14:paraId="29AE062B" w14:textId="77777777" w:rsidR="00600D73" w:rsidRPr="004A52B3" w:rsidRDefault="00600D73" w:rsidP="00F873B7">
      <w:pPr>
        <w:pStyle w:val="Paragrafoelenco"/>
        <w:numPr>
          <w:ilvl w:val="0"/>
          <w:numId w:val="2"/>
        </w:numPr>
        <w:spacing w:after="200" w:line="240" w:lineRule="auto"/>
        <w:ind w:left="-284" w:right="-709" w:hanging="425"/>
        <w:jc w:val="both"/>
        <w:rPr>
          <w:rFonts w:ascii="Cambria" w:hAnsi="Cambria" w:cstheme="minorHAnsi"/>
          <w:sz w:val="20"/>
          <w:szCs w:val="20"/>
        </w:rPr>
      </w:pPr>
      <w:r w:rsidRPr="004A52B3">
        <w:rPr>
          <w:rFonts w:ascii="Cambria" w:hAnsi="Cambria" w:cstheme="minorHAnsi"/>
          <w:sz w:val="20"/>
          <w:szCs w:val="20"/>
        </w:rPr>
        <w:t>Indicare il modello, per esteso, del modello della macchina/impianto, riportato sulla targhetta identificativa dell’unità, sulla Dichiarazione di Conformità (se pertinente) e sul manuale di istruzioni</w:t>
      </w:r>
    </w:p>
    <w:p w14:paraId="142F5F50" w14:textId="77777777" w:rsidR="00600D73" w:rsidRPr="004A52B3" w:rsidRDefault="00600D73" w:rsidP="00F873B7">
      <w:pPr>
        <w:pStyle w:val="Paragrafoelenco"/>
        <w:numPr>
          <w:ilvl w:val="0"/>
          <w:numId w:val="2"/>
        </w:numPr>
        <w:spacing w:after="200" w:line="240" w:lineRule="auto"/>
        <w:ind w:left="-284" w:right="-709" w:hanging="425"/>
        <w:jc w:val="both"/>
        <w:rPr>
          <w:rFonts w:ascii="Cambria" w:hAnsi="Cambria" w:cstheme="minorHAnsi"/>
          <w:sz w:val="20"/>
          <w:szCs w:val="20"/>
        </w:rPr>
      </w:pPr>
      <w:r w:rsidRPr="004A52B3">
        <w:rPr>
          <w:rFonts w:ascii="Cambria" w:hAnsi="Cambria" w:cstheme="minorHAnsi"/>
          <w:sz w:val="20"/>
          <w:szCs w:val="20"/>
        </w:rPr>
        <w:t xml:space="preserve">Indicare il numero di matricola (o serial </w:t>
      </w:r>
      <w:proofErr w:type="spellStart"/>
      <w:r w:rsidRPr="004A52B3">
        <w:rPr>
          <w:rFonts w:ascii="Cambria" w:hAnsi="Cambria" w:cstheme="minorHAnsi"/>
          <w:sz w:val="20"/>
          <w:szCs w:val="20"/>
        </w:rPr>
        <w:t>number</w:t>
      </w:r>
      <w:proofErr w:type="spellEnd"/>
      <w:r w:rsidRPr="004A52B3">
        <w:rPr>
          <w:rFonts w:ascii="Cambria" w:hAnsi="Cambria" w:cstheme="minorHAnsi"/>
          <w:sz w:val="20"/>
          <w:szCs w:val="20"/>
        </w:rPr>
        <w:t>) della macchina/impianto, riportato sulla targhetta identificativa dell’unità e sulla Dichiarazione di Conformità (se pertinente)</w:t>
      </w:r>
    </w:p>
    <w:p w14:paraId="786842AC" w14:textId="441194FC" w:rsidR="00600D73" w:rsidRPr="004A52B3" w:rsidRDefault="00600D73" w:rsidP="00F873B7">
      <w:pPr>
        <w:pStyle w:val="Paragrafoelenco"/>
        <w:numPr>
          <w:ilvl w:val="0"/>
          <w:numId w:val="2"/>
        </w:numPr>
        <w:spacing w:after="200" w:line="240" w:lineRule="auto"/>
        <w:ind w:left="-284" w:right="-709" w:hanging="425"/>
        <w:jc w:val="both"/>
        <w:rPr>
          <w:rFonts w:ascii="Cambria" w:hAnsi="Cambria" w:cstheme="minorHAnsi"/>
          <w:sz w:val="20"/>
          <w:szCs w:val="20"/>
        </w:rPr>
      </w:pPr>
      <w:r w:rsidRPr="004A52B3">
        <w:rPr>
          <w:rFonts w:ascii="Cambria" w:hAnsi="Cambria" w:cstheme="minorHAnsi"/>
          <w:sz w:val="20"/>
          <w:szCs w:val="20"/>
        </w:rPr>
        <w:t>Riportare l’anno di costruzione della macchina/impianto, seguito dalla dicitura “CE” (per macchine dotate di marcatura CE, accompagnate da Dichiarazione di Conformità) o dalla dicitura “NO CE” (per macchine prive di marcatura CE, costruite in epoca antecedente l’entrata in vigore della Direttiva Macchine)</w:t>
      </w:r>
    </w:p>
    <w:p w14:paraId="52D2ACAE" w14:textId="77777777" w:rsidR="00600D73" w:rsidRPr="004A52B3" w:rsidRDefault="00600D73" w:rsidP="00F873B7">
      <w:pPr>
        <w:pStyle w:val="Paragrafoelenco"/>
        <w:numPr>
          <w:ilvl w:val="0"/>
          <w:numId w:val="2"/>
        </w:numPr>
        <w:spacing w:after="200" w:line="240" w:lineRule="auto"/>
        <w:ind w:left="-284" w:right="-709" w:hanging="425"/>
        <w:jc w:val="both"/>
        <w:rPr>
          <w:rFonts w:ascii="Cambria" w:hAnsi="Cambria" w:cstheme="minorHAnsi"/>
          <w:sz w:val="20"/>
          <w:szCs w:val="20"/>
        </w:rPr>
      </w:pPr>
      <w:r w:rsidRPr="004A52B3">
        <w:rPr>
          <w:rFonts w:ascii="Cambria" w:hAnsi="Cambria" w:cstheme="minorHAnsi"/>
          <w:sz w:val="20"/>
          <w:szCs w:val="20"/>
        </w:rPr>
        <w:t>Indicare il numero di addetti che operano in contemporanea sulla macchina/impianto in condizioni di funzionamento ordinario (escluse le fase di manutenzione, pulizia, regolazione)</w:t>
      </w:r>
    </w:p>
    <w:p w14:paraId="77377423" w14:textId="77777777" w:rsidR="00600D73" w:rsidRPr="004A52B3" w:rsidRDefault="00600D73" w:rsidP="00F873B7">
      <w:pPr>
        <w:pStyle w:val="Paragrafoelenco"/>
        <w:numPr>
          <w:ilvl w:val="0"/>
          <w:numId w:val="2"/>
        </w:numPr>
        <w:spacing w:after="200" w:line="240" w:lineRule="auto"/>
        <w:ind w:left="-284" w:right="-709" w:hanging="425"/>
        <w:jc w:val="both"/>
        <w:rPr>
          <w:rFonts w:ascii="Cambria" w:hAnsi="Cambria" w:cstheme="minorHAnsi"/>
          <w:sz w:val="20"/>
          <w:szCs w:val="20"/>
        </w:rPr>
      </w:pPr>
      <w:r w:rsidRPr="004A52B3">
        <w:rPr>
          <w:rFonts w:ascii="Cambria" w:hAnsi="Cambria" w:cstheme="minorHAnsi"/>
          <w:sz w:val="20"/>
          <w:szCs w:val="20"/>
        </w:rPr>
        <w:t>Indicare, tra le opzioni disponibili, la/le fonte/i di alimentazione della macchina/impianto (Nota: qualora venisse selezionata la cella “altro”, specificare, a fianco, la tipologia di alimentazione)</w:t>
      </w:r>
    </w:p>
    <w:p w14:paraId="256F5642" w14:textId="77777777" w:rsidR="00600D73" w:rsidRPr="004A52B3" w:rsidRDefault="00600D73" w:rsidP="00F873B7">
      <w:pPr>
        <w:pStyle w:val="Paragrafoelenco"/>
        <w:numPr>
          <w:ilvl w:val="0"/>
          <w:numId w:val="2"/>
        </w:numPr>
        <w:spacing w:after="200" w:line="240" w:lineRule="auto"/>
        <w:ind w:left="-284" w:right="-709" w:hanging="425"/>
        <w:jc w:val="both"/>
        <w:rPr>
          <w:rFonts w:ascii="Cambria" w:hAnsi="Cambria" w:cstheme="minorHAnsi"/>
          <w:sz w:val="20"/>
          <w:szCs w:val="20"/>
        </w:rPr>
      </w:pPr>
      <w:r w:rsidRPr="004A52B3">
        <w:rPr>
          <w:rFonts w:ascii="Cambria" w:hAnsi="Cambria" w:cstheme="minorHAnsi"/>
          <w:sz w:val="20"/>
          <w:szCs w:val="20"/>
        </w:rPr>
        <w:t>Indicare, per macchine/impianti costruiti in epoca successiva l’entrata in vigore della Direttiva Macchine (1996), la disponibilità o meno della Dichiarazione di Conformità;</w:t>
      </w:r>
    </w:p>
    <w:p w14:paraId="3B4CD90D" w14:textId="77777777" w:rsidR="00600D73" w:rsidRPr="004A52B3" w:rsidRDefault="00600D73" w:rsidP="00F873B7">
      <w:pPr>
        <w:pStyle w:val="Paragrafoelenco"/>
        <w:numPr>
          <w:ilvl w:val="0"/>
          <w:numId w:val="2"/>
        </w:numPr>
        <w:spacing w:after="200" w:line="240" w:lineRule="auto"/>
        <w:ind w:left="-284" w:right="-709" w:hanging="425"/>
        <w:jc w:val="both"/>
        <w:rPr>
          <w:rFonts w:ascii="Cambria" w:hAnsi="Cambria" w:cstheme="minorHAnsi"/>
          <w:sz w:val="20"/>
          <w:szCs w:val="20"/>
        </w:rPr>
      </w:pPr>
      <w:r w:rsidRPr="004A52B3">
        <w:rPr>
          <w:rFonts w:ascii="Cambria" w:hAnsi="Cambria" w:cstheme="minorHAnsi"/>
          <w:sz w:val="20"/>
          <w:szCs w:val="20"/>
        </w:rPr>
        <w:t>Indicare la disponibilità o meno del Manuale di uso e manutenzione della macchina/impianto;</w:t>
      </w:r>
    </w:p>
    <w:p w14:paraId="3DE05ECE" w14:textId="5B0E802A" w:rsidR="00EB1F34" w:rsidRPr="004A52B3" w:rsidRDefault="00EB1F34" w:rsidP="00F873B7">
      <w:pPr>
        <w:pStyle w:val="Paragrafoelenco"/>
        <w:numPr>
          <w:ilvl w:val="0"/>
          <w:numId w:val="2"/>
        </w:numPr>
        <w:spacing w:after="200" w:line="240" w:lineRule="auto"/>
        <w:ind w:left="-284" w:right="-709" w:hanging="425"/>
        <w:jc w:val="both"/>
        <w:rPr>
          <w:rFonts w:ascii="Cambria" w:hAnsi="Cambria" w:cstheme="minorHAnsi"/>
          <w:sz w:val="20"/>
          <w:szCs w:val="20"/>
        </w:rPr>
      </w:pPr>
      <w:r w:rsidRPr="004A52B3">
        <w:rPr>
          <w:rFonts w:ascii="Cambria" w:hAnsi="Cambria" w:cstheme="minorHAnsi"/>
          <w:sz w:val="20"/>
          <w:szCs w:val="20"/>
        </w:rPr>
        <w:t>Indicare se la macchina è utilizzata in modo conforme a quanto previsto dal fabbricante nel libretto d’uso e manutenzione</w:t>
      </w:r>
    </w:p>
    <w:p w14:paraId="0E2F8E9C" w14:textId="77777777" w:rsidR="00600D73" w:rsidRPr="004A52B3" w:rsidRDefault="00600D73" w:rsidP="00F873B7">
      <w:pPr>
        <w:pStyle w:val="Paragrafoelenco"/>
        <w:numPr>
          <w:ilvl w:val="0"/>
          <w:numId w:val="2"/>
        </w:numPr>
        <w:spacing w:after="200" w:line="240" w:lineRule="auto"/>
        <w:ind w:left="-284" w:right="-709" w:hanging="425"/>
        <w:jc w:val="both"/>
        <w:rPr>
          <w:rFonts w:ascii="Cambria" w:hAnsi="Cambria" w:cstheme="minorHAnsi"/>
          <w:sz w:val="20"/>
          <w:szCs w:val="20"/>
        </w:rPr>
      </w:pPr>
      <w:r w:rsidRPr="004A52B3">
        <w:rPr>
          <w:rFonts w:ascii="Cambria" w:hAnsi="Cambria" w:cstheme="minorHAnsi"/>
          <w:sz w:val="20"/>
          <w:szCs w:val="20"/>
        </w:rPr>
        <w:t>Indicare la disponibilità o meno degli schemi circuitali (schema elettrico, schema pneumatico, schema idraulico, ecc.) relativa agli impianti presenti, necessari per la manutenzione, accertandosi che essi siano aggiornati;</w:t>
      </w:r>
    </w:p>
    <w:p w14:paraId="517EA3B4" w14:textId="5657B881" w:rsidR="00600D73" w:rsidRPr="004A52B3" w:rsidRDefault="00600D73" w:rsidP="00F873B7">
      <w:pPr>
        <w:pStyle w:val="Paragrafoelenco"/>
        <w:numPr>
          <w:ilvl w:val="0"/>
          <w:numId w:val="2"/>
        </w:numPr>
        <w:spacing w:after="200" w:line="240" w:lineRule="auto"/>
        <w:ind w:left="-284" w:right="-709" w:hanging="425"/>
        <w:jc w:val="both"/>
        <w:rPr>
          <w:rFonts w:ascii="Cambria" w:hAnsi="Cambria" w:cstheme="minorHAnsi"/>
          <w:sz w:val="20"/>
          <w:szCs w:val="20"/>
        </w:rPr>
      </w:pPr>
      <w:r w:rsidRPr="004A52B3">
        <w:rPr>
          <w:rFonts w:ascii="Cambria" w:hAnsi="Cambria" w:cstheme="minorHAnsi"/>
          <w:sz w:val="20"/>
          <w:szCs w:val="20"/>
        </w:rPr>
        <w:t>Indicare la presenza o meno di istruzioni operative di sicurezza</w:t>
      </w:r>
      <w:r w:rsidR="00EB1F34" w:rsidRPr="004A52B3">
        <w:rPr>
          <w:rFonts w:ascii="Cambria" w:hAnsi="Cambria" w:cstheme="minorHAnsi"/>
          <w:sz w:val="20"/>
          <w:szCs w:val="20"/>
        </w:rPr>
        <w:t xml:space="preserve"> a bordo macchina</w:t>
      </w:r>
      <w:r w:rsidRPr="004A52B3">
        <w:rPr>
          <w:rFonts w:ascii="Cambria" w:hAnsi="Cambria" w:cstheme="minorHAnsi"/>
          <w:sz w:val="20"/>
          <w:szCs w:val="20"/>
        </w:rPr>
        <w:t>;</w:t>
      </w:r>
    </w:p>
    <w:p w14:paraId="025B109A" w14:textId="77777777" w:rsidR="00600D73" w:rsidRPr="004A52B3" w:rsidRDefault="00600D73" w:rsidP="00F873B7">
      <w:pPr>
        <w:pStyle w:val="Paragrafoelenco"/>
        <w:numPr>
          <w:ilvl w:val="0"/>
          <w:numId w:val="2"/>
        </w:numPr>
        <w:spacing w:after="200" w:line="240" w:lineRule="auto"/>
        <w:ind w:left="-284" w:right="-709" w:hanging="425"/>
        <w:jc w:val="both"/>
        <w:rPr>
          <w:rFonts w:ascii="Cambria" w:hAnsi="Cambria" w:cstheme="minorHAnsi"/>
          <w:sz w:val="20"/>
          <w:szCs w:val="20"/>
        </w:rPr>
      </w:pPr>
      <w:r w:rsidRPr="004A52B3">
        <w:rPr>
          <w:rFonts w:ascii="Cambria" w:hAnsi="Cambria" w:cstheme="minorHAnsi"/>
          <w:sz w:val="20"/>
          <w:szCs w:val="20"/>
        </w:rPr>
        <w:t>Indicare se le seguenti condizioni sono soddisfatte o meno:</w:t>
      </w:r>
    </w:p>
    <w:p w14:paraId="7A98A01C" w14:textId="0D079FDD" w:rsidR="00600D73" w:rsidRPr="004A52B3" w:rsidRDefault="00F873B7" w:rsidP="004A52B3">
      <w:pPr>
        <w:pStyle w:val="Paragrafoelenco"/>
        <w:numPr>
          <w:ilvl w:val="0"/>
          <w:numId w:val="3"/>
        </w:numPr>
        <w:spacing w:after="200" w:line="240" w:lineRule="auto"/>
        <w:ind w:left="73" w:right="-709" w:hanging="357"/>
        <w:jc w:val="both"/>
        <w:rPr>
          <w:rFonts w:ascii="Cambria" w:hAnsi="Cambria" w:cstheme="minorHAnsi"/>
          <w:sz w:val="18"/>
          <w:szCs w:val="18"/>
        </w:rPr>
      </w:pPr>
      <w:proofErr w:type="gramStart"/>
      <w:r w:rsidRPr="004A52B3">
        <w:rPr>
          <w:rFonts w:ascii="Cambria" w:hAnsi="Cambria" w:cstheme="minorHAnsi"/>
          <w:sz w:val="18"/>
          <w:szCs w:val="18"/>
        </w:rPr>
        <w:t>gli</w:t>
      </w:r>
      <w:proofErr w:type="gramEnd"/>
      <w:r w:rsidRPr="004A52B3">
        <w:rPr>
          <w:rFonts w:ascii="Cambria" w:hAnsi="Cambria" w:cstheme="minorHAnsi"/>
          <w:sz w:val="18"/>
          <w:szCs w:val="18"/>
        </w:rPr>
        <w:t xml:space="preserve"> s</w:t>
      </w:r>
      <w:r w:rsidR="00600D73" w:rsidRPr="004A52B3">
        <w:rPr>
          <w:rFonts w:ascii="Cambria" w:hAnsi="Cambria" w:cstheme="minorHAnsi"/>
          <w:sz w:val="18"/>
          <w:szCs w:val="18"/>
        </w:rPr>
        <w:t xml:space="preserve">pazi di lavoro (lay-out, modalità di allestimento, posizionamento, accessibilità di quadri elettrici e punti di intervento, strutture ausiliarie) </w:t>
      </w:r>
      <w:r w:rsidRPr="004A52B3">
        <w:rPr>
          <w:rFonts w:ascii="Cambria" w:hAnsi="Cambria" w:cstheme="minorHAnsi"/>
          <w:sz w:val="18"/>
          <w:szCs w:val="18"/>
        </w:rPr>
        <w:t xml:space="preserve">sono </w:t>
      </w:r>
      <w:r w:rsidR="00600D73" w:rsidRPr="004A52B3">
        <w:rPr>
          <w:rFonts w:ascii="Cambria" w:hAnsi="Cambria" w:cstheme="minorHAnsi"/>
          <w:sz w:val="18"/>
          <w:szCs w:val="18"/>
        </w:rPr>
        <w:t>adeguati</w:t>
      </w:r>
      <w:r w:rsidRPr="004A52B3">
        <w:rPr>
          <w:rFonts w:ascii="Cambria" w:hAnsi="Cambria" w:cstheme="minorHAnsi"/>
          <w:sz w:val="18"/>
          <w:szCs w:val="18"/>
        </w:rPr>
        <w:t>;</w:t>
      </w:r>
    </w:p>
    <w:p w14:paraId="4C434CE8" w14:textId="4A69F72A" w:rsidR="00600D73" w:rsidRPr="004A52B3" w:rsidRDefault="00F873B7" w:rsidP="004A52B3">
      <w:pPr>
        <w:pStyle w:val="Paragrafoelenco"/>
        <w:numPr>
          <w:ilvl w:val="0"/>
          <w:numId w:val="3"/>
        </w:numPr>
        <w:spacing w:after="200" w:line="240" w:lineRule="auto"/>
        <w:ind w:left="73" w:right="-709" w:hanging="357"/>
        <w:jc w:val="both"/>
        <w:rPr>
          <w:rFonts w:ascii="Cambria" w:hAnsi="Cambria" w:cstheme="minorHAnsi"/>
          <w:sz w:val="18"/>
          <w:szCs w:val="18"/>
        </w:rPr>
      </w:pPr>
      <w:proofErr w:type="gramStart"/>
      <w:r w:rsidRPr="004A52B3">
        <w:rPr>
          <w:rFonts w:ascii="Cambria" w:hAnsi="Cambria" w:cstheme="minorHAnsi"/>
          <w:sz w:val="18"/>
          <w:szCs w:val="18"/>
        </w:rPr>
        <w:t>l’i</w:t>
      </w:r>
      <w:r w:rsidR="00600D73" w:rsidRPr="004A52B3">
        <w:rPr>
          <w:rFonts w:ascii="Cambria" w:hAnsi="Cambria" w:cstheme="minorHAnsi"/>
          <w:sz w:val="18"/>
          <w:szCs w:val="18"/>
        </w:rPr>
        <w:t>lluminazione</w:t>
      </w:r>
      <w:proofErr w:type="gramEnd"/>
      <w:r w:rsidR="00600D73" w:rsidRPr="004A52B3">
        <w:rPr>
          <w:rFonts w:ascii="Cambria" w:hAnsi="Cambria" w:cstheme="minorHAnsi"/>
          <w:sz w:val="18"/>
          <w:szCs w:val="18"/>
        </w:rPr>
        <w:t xml:space="preserve"> ambient</w:t>
      </w:r>
      <w:r w:rsidRPr="004A52B3">
        <w:rPr>
          <w:rFonts w:ascii="Cambria" w:hAnsi="Cambria" w:cstheme="minorHAnsi"/>
          <w:sz w:val="18"/>
          <w:szCs w:val="18"/>
        </w:rPr>
        <w:t>ale</w:t>
      </w:r>
      <w:r w:rsidR="00600D73" w:rsidRPr="004A52B3">
        <w:rPr>
          <w:rFonts w:ascii="Cambria" w:hAnsi="Cambria" w:cstheme="minorHAnsi"/>
          <w:sz w:val="18"/>
          <w:szCs w:val="18"/>
        </w:rPr>
        <w:t xml:space="preserve"> (naturale e/o artificiale) </w:t>
      </w:r>
      <w:r w:rsidRPr="004A52B3">
        <w:rPr>
          <w:rFonts w:ascii="Cambria" w:hAnsi="Cambria" w:cstheme="minorHAnsi"/>
          <w:sz w:val="18"/>
          <w:szCs w:val="18"/>
        </w:rPr>
        <w:t xml:space="preserve">è </w:t>
      </w:r>
      <w:r w:rsidR="00600D73" w:rsidRPr="004A52B3">
        <w:rPr>
          <w:rFonts w:ascii="Cambria" w:hAnsi="Cambria" w:cstheme="minorHAnsi"/>
          <w:sz w:val="18"/>
          <w:szCs w:val="18"/>
        </w:rPr>
        <w:t>idonea al tipo di lavorazione svolta</w:t>
      </w:r>
      <w:r w:rsidRPr="004A52B3">
        <w:rPr>
          <w:rFonts w:ascii="Cambria" w:hAnsi="Cambria" w:cstheme="minorHAnsi"/>
          <w:sz w:val="18"/>
          <w:szCs w:val="18"/>
        </w:rPr>
        <w:t>;</w:t>
      </w:r>
    </w:p>
    <w:p w14:paraId="4CEA3F11" w14:textId="049F2F69" w:rsidR="00600D73" w:rsidRPr="004A52B3" w:rsidRDefault="00F873B7" w:rsidP="004A52B3">
      <w:pPr>
        <w:pStyle w:val="Paragrafoelenco"/>
        <w:numPr>
          <w:ilvl w:val="0"/>
          <w:numId w:val="3"/>
        </w:numPr>
        <w:spacing w:after="200" w:line="240" w:lineRule="auto"/>
        <w:ind w:left="73" w:right="-709" w:hanging="357"/>
        <w:jc w:val="both"/>
        <w:rPr>
          <w:rFonts w:ascii="Cambria" w:hAnsi="Cambria" w:cstheme="minorHAnsi"/>
          <w:sz w:val="18"/>
          <w:szCs w:val="18"/>
        </w:rPr>
      </w:pPr>
      <w:proofErr w:type="gramStart"/>
      <w:r w:rsidRPr="004A52B3">
        <w:rPr>
          <w:rFonts w:ascii="Cambria" w:hAnsi="Cambria" w:cstheme="minorHAnsi"/>
          <w:sz w:val="18"/>
          <w:szCs w:val="18"/>
        </w:rPr>
        <w:t>la</w:t>
      </w:r>
      <w:proofErr w:type="gramEnd"/>
      <w:r w:rsidRPr="004A52B3">
        <w:rPr>
          <w:rFonts w:ascii="Cambria" w:hAnsi="Cambria" w:cstheme="minorHAnsi"/>
          <w:sz w:val="18"/>
          <w:szCs w:val="18"/>
        </w:rPr>
        <w:t xml:space="preserve"> m</w:t>
      </w:r>
      <w:r w:rsidR="00600D73" w:rsidRPr="004A52B3">
        <w:rPr>
          <w:rFonts w:ascii="Cambria" w:hAnsi="Cambria" w:cstheme="minorHAnsi"/>
          <w:sz w:val="18"/>
          <w:szCs w:val="18"/>
        </w:rPr>
        <w:t xml:space="preserve">acchina e suoi elementi </w:t>
      </w:r>
      <w:r w:rsidRPr="004A52B3">
        <w:rPr>
          <w:rFonts w:ascii="Cambria" w:hAnsi="Cambria" w:cstheme="minorHAnsi"/>
          <w:sz w:val="18"/>
          <w:szCs w:val="18"/>
        </w:rPr>
        <w:t xml:space="preserve">sono resi </w:t>
      </w:r>
      <w:r w:rsidR="00600D73" w:rsidRPr="004A52B3">
        <w:rPr>
          <w:rFonts w:ascii="Cambria" w:hAnsi="Cambria" w:cstheme="minorHAnsi"/>
          <w:sz w:val="18"/>
          <w:szCs w:val="18"/>
        </w:rPr>
        <w:t>stabili mediante fissaggio o con altri mezzi</w:t>
      </w:r>
      <w:r w:rsidRPr="004A52B3">
        <w:rPr>
          <w:rFonts w:ascii="Cambria" w:hAnsi="Cambria" w:cstheme="minorHAnsi"/>
          <w:sz w:val="18"/>
          <w:szCs w:val="18"/>
        </w:rPr>
        <w:t>;</w:t>
      </w:r>
    </w:p>
    <w:p w14:paraId="51824066" w14:textId="15F8C840" w:rsidR="00600D73" w:rsidRPr="004A52B3" w:rsidRDefault="00600D73" w:rsidP="004A52B3">
      <w:pPr>
        <w:pStyle w:val="Paragrafoelenco"/>
        <w:numPr>
          <w:ilvl w:val="0"/>
          <w:numId w:val="3"/>
        </w:numPr>
        <w:spacing w:after="200" w:line="240" w:lineRule="auto"/>
        <w:ind w:left="73" w:right="-709" w:hanging="357"/>
        <w:jc w:val="both"/>
        <w:rPr>
          <w:rFonts w:ascii="Cambria" w:hAnsi="Cambria" w:cstheme="minorHAnsi"/>
          <w:sz w:val="18"/>
          <w:szCs w:val="18"/>
        </w:rPr>
      </w:pPr>
      <w:proofErr w:type="gramStart"/>
      <w:r w:rsidRPr="004A52B3">
        <w:rPr>
          <w:rFonts w:ascii="Cambria" w:hAnsi="Cambria" w:cstheme="minorHAnsi"/>
          <w:sz w:val="18"/>
          <w:szCs w:val="18"/>
        </w:rPr>
        <w:t>la</w:t>
      </w:r>
      <w:proofErr w:type="gramEnd"/>
      <w:r w:rsidRPr="004A52B3">
        <w:rPr>
          <w:rFonts w:ascii="Cambria" w:hAnsi="Cambria" w:cstheme="minorHAnsi"/>
          <w:sz w:val="18"/>
          <w:szCs w:val="18"/>
        </w:rPr>
        <w:t xml:space="preserve"> macchina è costruita, installata e mantenuta in modo da evitare scuotimenti o vibrazioni che possono pregiudicare la sua stabilità, la resistenza dei suoi elementi e la stabilità degli edifici ed eventualmente se sono state adottate le necessarie misure o cautele affinché ciò non sia di pregiudizio alla stabilità degli edific</w:t>
      </w:r>
      <w:r w:rsidR="00F873B7" w:rsidRPr="004A52B3">
        <w:rPr>
          <w:rFonts w:ascii="Cambria" w:hAnsi="Cambria" w:cstheme="minorHAnsi"/>
          <w:sz w:val="18"/>
          <w:szCs w:val="18"/>
        </w:rPr>
        <w:t>i od arrechi danno alle persone;</w:t>
      </w:r>
    </w:p>
    <w:p w14:paraId="0CED5F00" w14:textId="77777777" w:rsidR="00600D73" w:rsidRPr="004A52B3" w:rsidRDefault="00600D73" w:rsidP="00F873B7">
      <w:pPr>
        <w:pStyle w:val="Paragrafoelenco"/>
        <w:numPr>
          <w:ilvl w:val="0"/>
          <w:numId w:val="2"/>
        </w:numPr>
        <w:spacing w:after="200" w:line="240" w:lineRule="auto"/>
        <w:ind w:left="-284" w:right="-709" w:hanging="425"/>
        <w:jc w:val="both"/>
        <w:rPr>
          <w:rFonts w:ascii="Cambria" w:hAnsi="Cambria" w:cstheme="minorHAnsi"/>
          <w:sz w:val="20"/>
          <w:szCs w:val="20"/>
        </w:rPr>
      </w:pPr>
      <w:r w:rsidRPr="004A52B3">
        <w:rPr>
          <w:rFonts w:ascii="Cambria" w:hAnsi="Cambria" w:cstheme="minorHAnsi"/>
          <w:sz w:val="20"/>
          <w:szCs w:val="20"/>
        </w:rPr>
        <w:t>Indicare se i dispositivi di comando della macchina o impianto sono adeguati o meno. L’adeguatezza dei comandi prevede che:</w:t>
      </w:r>
    </w:p>
    <w:p w14:paraId="09624398" w14:textId="77777777" w:rsidR="00600D73" w:rsidRPr="004A52B3" w:rsidRDefault="00600D73" w:rsidP="004A52B3">
      <w:pPr>
        <w:pStyle w:val="Paragrafoelenco"/>
        <w:numPr>
          <w:ilvl w:val="0"/>
          <w:numId w:val="3"/>
        </w:numPr>
        <w:spacing w:after="200" w:line="240" w:lineRule="auto"/>
        <w:ind w:left="73" w:right="-709" w:hanging="357"/>
        <w:jc w:val="both"/>
        <w:rPr>
          <w:rFonts w:ascii="Cambria" w:hAnsi="Cambria" w:cstheme="minorHAnsi"/>
          <w:sz w:val="18"/>
          <w:szCs w:val="18"/>
        </w:rPr>
      </w:pPr>
      <w:proofErr w:type="gramStart"/>
      <w:r w:rsidRPr="004A52B3">
        <w:rPr>
          <w:rFonts w:ascii="Cambria" w:hAnsi="Cambria" w:cstheme="minorHAnsi"/>
          <w:sz w:val="18"/>
          <w:szCs w:val="18"/>
        </w:rPr>
        <w:t>essi</w:t>
      </w:r>
      <w:proofErr w:type="gramEnd"/>
      <w:r w:rsidRPr="004A52B3">
        <w:rPr>
          <w:rFonts w:ascii="Cambria" w:hAnsi="Cambria" w:cstheme="minorHAnsi"/>
          <w:sz w:val="18"/>
          <w:szCs w:val="18"/>
        </w:rPr>
        <w:t xml:space="preserve"> siano chiaramente visibili e individuabili</w:t>
      </w:r>
    </w:p>
    <w:p w14:paraId="19C7C15D" w14:textId="77777777" w:rsidR="00600D73" w:rsidRPr="004A52B3" w:rsidRDefault="00600D73" w:rsidP="004A52B3">
      <w:pPr>
        <w:pStyle w:val="Paragrafoelenco"/>
        <w:numPr>
          <w:ilvl w:val="0"/>
          <w:numId w:val="3"/>
        </w:numPr>
        <w:spacing w:after="200" w:line="240" w:lineRule="auto"/>
        <w:ind w:left="73" w:right="-709" w:hanging="357"/>
        <w:jc w:val="both"/>
        <w:rPr>
          <w:rFonts w:ascii="Cambria" w:hAnsi="Cambria" w:cstheme="minorHAnsi"/>
          <w:sz w:val="18"/>
          <w:szCs w:val="18"/>
        </w:rPr>
      </w:pPr>
      <w:proofErr w:type="gramStart"/>
      <w:r w:rsidRPr="004A52B3">
        <w:rPr>
          <w:rFonts w:ascii="Cambria" w:hAnsi="Cambria" w:cstheme="minorHAnsi"/>
          <w:sz w:val="18"/>
          <w:szCs w:val="18"/>
        </w:rPr>
        <w:t>identificati</w:t>
      </w:r>
      <w:proofErr w:type="gramEnd"/>
      <w:r w:rsidRPr="004A52B3">
        <w:rPr>
          <w:rFonts w:ascii="Cambria" w:hAnsi="Cambria" w:cstheme="minorHAnsi"/>
          <w:sz w:val="18"/>
          <w:szCs w:val="18"/>
        </w:rPr>
        <w:t xml:space="preserve"> mediante etichette/targhette o pittogrammi di facile interpretazione</w:t>
      </w:r>
    </w:p>
    <w:p w14:paraId="1F51C788" w14:textId="77777777" w:rsidR="00600D73" w:rsidRPr="004A52B3" w:rsidRDefault="00600D73" w:rsidP="004A52B3">
      <w:pPr>
        <w:pStyle w:val="Paragrafoelenco"/>
        <w:numPr>
          <w:ilvl w:val="0"/>
          <w:numId w:val="3"/>
        </w:numPr>
        <w:spacing w:after="200" w:line="240" w:lineRule="auto"/>
        <w:ind w:left="73" w:right="-709" w:hanging="357"/>
        <w:jc w:val="both"/>
        <w:rPr>
          <w:rFonts w:ascii="Cambria" w:hAnsi="Cambria" w:cstheme="minorHAnsi"/>
          <w:sz w:val="18"/>
          <w:szCs w:val="18"/>
        </w:rPr>
      </w:pPr>
      <w:proofErr w:type="gramStart"/>
      <w:r w:rsidRPr="004A52B3">
        <w:rPr>
          <w:rFonts w:ascii="Cambria" w:hAnsi="Cambria" w:cstheme="minorHAnsi"/>
          <w:sz w:val="18"/>
          <w:szCs w:val="18"/>
        </w:rPr>
        <w:t>siano</w:t>
      </w:r>
      <w:proofErr w:type="gramEnd"/>
      <w:r w:rsidRPr="004A52B3">
        <w:rPr>
          <w:rFonts w:ascii="Cambria" w:hAnsi="Cambria" w:cstheme="minorHAnsi"/>
          <w:sz w:val="18"/>
          <w:szCs w:val="18"/>
        </w:rPr>
        <w:t xml:space="preserve"> situati fuori da zone pericolose (ad eccezione dei comandi con funzioni particolari, es. emergenze, comandi </w:t>
      </w:r>
      <w:proofErr w:type="spellStart"/>
      <w:r w:rsidRPr="004A52B3">
        <w:rPr>
          <w:rFonts w:ascii="Cambria" w:hAnsi="Cambria" w:cstheme="minorHAnsi"/>
          <w:sz w:val="18"/>
          <w:szCs w:val="18"/>
        </w:rPr>
        <w:t>jog</w:t>
      </w:r>
      <w:proofErr w:type="spellEnd"/>
      <w:r w:rsidRPr="004A52B3">
        <w:rPr>
          <w:rFonts w:ascii="Cambria" w:hAnsi="Cambria" w:cstheme="minorHAnsi"/>
          <w:sz w:val="18"/>
          <w:szCs w:val="18"/>
        </w:rPr>
        <w:t>, ecc.)</w:t>
      </w:r>
    </w:p>
    <w:p w14:paraId="1F606F78" w14:textId="77777777" w:rsidR="00600D73" w:rsidRPr="004A52B3" w:rsidRDefault="00600D73" w:rsidP="004A52B3">
      <w:pPr>
        <w:pStyle w:val="Paragrafoelenco"/>
        <w:numPr>
          <w:ilvl w:val="0"/>
          <w:numId w:val="3"/>
        </w:numPr>
        <w:spacing w:after="200" w:line="240" w:lineRule="auto"/>
        <w:ind w:left="73" w:right="-709" w:hanging="357"/>
        <w:jc w:val="both"/>
        <w:rPr>
          <w:rFonts w:ascii="Cambria" w:hAnsi="Cambria" w:cstheme="minorHAnsi"/>
          <w:sz w:val="18"/>
          <w:szCs w:val="18"/>
        </w:rPr>
      </w:pPr>
      <w:proofErr w:type="gramStart"/>
      <w:r w:rsidRPr="004A52B3">
        <w:rPr>
          <w:rFonts w:ascii="Cambria" w:hAnsi="Cambria" w:cstheme="minorHAnsi"/>
          <w:sz w:val="18"/>
          <w:szCs w:val="18"/>
        </w:rPr>
        <w:t>siano</w:t>
      </w:r>
      <w:proofErr w:type="gramEnd"/>
      <w:r w:rsidRPr="004A52B3">
        <w:rPr>
          <w:rFonts w:ascii="Cambria" w:hAnsi="Cambria" w:cstheme="minorHAnsi"/>
          <w:sz w:val="18"/>
          <w:szCs w:val="18"/>
        </w:rPr>
        <w:t xml:space="preserve"> protetti (se necessario) contro azionamenti accidentali</w:t>
      </w:r>
    </w:p>
    <w:p w14:paraId="51A117DF" w14:textId="77777777" w:rsidR="00600D73" w:rsidRPr="004A52B3" w:rsidRDefault="00600D73" w:rsidP="004A52B3">
      <w:pPr>
        <w:pStyle w:val="Paragrafoelenco"/>
        <w:numPr>
          <w:ilvl w:val="0"/>
          <w:numId w:val="3"/>
        </w:numPr>
        <w:spacing w:after="200" w:line="240" w:lineRule="auto"/>
        <w:ind w:left="73" w:right="-709" w:hanging="357"/>
        <w:jc w:val="both"/>
        <w:rPr>
          <w:rFonts w:ascii="Cambria" w:hAnsi="Cambria" w:cstheme="minorHAnsi"/>
          <w:sz w:val="18"/>
          <w:szCs w:val="18"/>
        </w:rPr>
      </w:pPr>
      <w:proofErr w:type="gramStart"/>
      <w:r w:rsidRPr="004A52B3">
        <w:rPr>
          <w:rFonts w:ascii="Cambria" w:hAnsi="Cambria" w:cstheme="minorHAnsi"/>
          <w:sz w:val="18"/>
          <w:szCs w:val="18"/>
        </w:rPr>
        <w:t>siano</w:t>
      </w:r>
      <w:proofErr w:type="gramEnd"/>
      <w:r w:rsidRPr="004A52B3">
        <w:rPr>
          <w:rFonts w:ascii="Cambria" w:hAnsi="Cambria" w:cstheme="minorHAnsi"/>
          <w:sz w:val="18"/>
          <w:szCs w:val="18"/>
        </w:rPr>
        <w:t xml:space="preserve"> protetti da sollecitazioni, disturbi, guasti prevedibili</w:t>
      </w:r>
    </w:p>
    <w:p w14:paraId="2C1DB894" w14:textId="77777777" w:rsidR="00600D73" w:rsidRPr="004A52B3" w:rsidRDefault="00600D73" w:rsidP="004A52B3">
      <w:pPr>
        <w:pStyle w:val="Paragrafoelenco"/>
        <w:numPr>
          <w:ilvl w:val="0"/>
          <w:numId w:val="3"/>
        </w:numPr>
        <w:spacing w:after="200" w:line="240" w:lineRule="auto"/>
        <w:ind w:left="73" w:right="-709" w:hanging="357"/>
        <w:jc w:val="both"/>
        <w:rPr>
          <w:rFonts w:ascii="Cambria" w:hAnsi="Cambria" w:cstheme="minorHAnsi"/>
          <w:sz w:val="18"/>
          <w:szCs w:val="18"/>
        </w:rPr>
      </w:pPr>
      <w:proofErr w:type="gramStart"/>
      <w:r w:rsidRPr="004A52B3">
        <w:rPr>
          <w:rFonts w:ascii="Cambria" w:hAnsi="Cambria" w:cstheme="minorHAnsi"/>
          <w:sz w:val="18"/>
          <w:szCs w:val="18"/>
        </w:rPr>
        <w:t>i</w:t>
      </w:r>
      <w:proofErr w:type="gramEnd"/>
      <w:r w:rsidRPr="004A52B3">
        <w:rPr>
          <w:rFonts w:ascii="Cambria" w:hAnsi="Cambria" w:cstheme="minorHAnsi"/>
          <w:sz w:val="18"/>
          <w:szCs w:val="18"/>
        </w:rPr>
        <w:t xml:space="preserve"> selettori modali di funzionamento ,se presenti, siano bloccabili in ogni posizione.  </w:t>
      </w:r>
    </w:p>
    <w:p w14:paraId="0B3ED531" w14:textId="77777777" w:rsidR="00600D73" w:rsidRPr="004A52B3" w:rsidRDefault="00600D73" w:rsidP="004A52B3">
      <w:pPr>
        <w:pStyle w:val="Paragrafoelenco"/>
        <w:numPr>
          <w:ilvl w:val="0"/>
          <w:numId w:val="3"/>
        </w:numPr>
        <w:spacing w:after="200" w:line="240" w:lineRule="auto"/>
        <w:ind w:left="73" w:right="-709" w:hanging="357"/>
        <w:jc w:val="both"/>
        <w:rPr>
          <w:rFonts w:ascii="Cambria" w:hAnsi="Cambria" w:cstheme="minorHAnsi"/>
          <w:sz w:val="18"/>
          <w:szCs w:val="18"/>
        </w:rPr>
      </w:pPr>
      <w:proofErr w:type="gramStart"/>
      <w:r w:rsidRPr="004A52B3">
        <w:rPr>
          <w:rFonts w:ascii="Cambria" w:hAnsi="Cambria" w:cstheme="minorHAnsi"/>
          <w:sz w:val="18"/>
          <w:szCs w:val="18"/>
        </w:rPr>
        <w:t>la</w:t>
      </w:r>
      <w:proofErr w:type="gramEnd"/>
      <w:r w:rsidRPr="004A52B3">
        <w:rPr>
          <w:rFonts w:ascii="Cambria" w:hAnsi="Cambria" w:cstheme="minorHAnsi"/>
          <w:sz w:val="18"/>
          <w:szCs w:val="18"/>
        </w:rPr>
        <w:t xml:space="preserve"> messa in moto sia possibile soltanto con un’azione volontaria su un dispositivo di comando previsto a tal fine</w:t>
      </w:r>
    </w:p>
    <w:p w14:paraId="048580F6" w14:textId="77777777" w:rsidR="00600D73" w:rsidRPr="004A52B3" w:rsidRDefault="00600D73" w:rsidP="004A52B3">
      <w:pPr>
        <w:pStyle w:val="Paragrafoelenco"/>
        <w:numPr>
          <w:ilvl w:val="0"/>
          <w:numId w:val="3"/>
        </w:numPr>
        <w:spacing w:after="200" w:line="240" w:lineRule="auto"/>
        <w:ind w:left="73" w:right="-709" w:hanging="357"/>
        <w:jc w:val="both"/>
        <w:rPr>
          <w:rFonts w:ascii="Cambria" w:hAnsi="Cambria" w:cstheme="minorHAnsi"/>
          <w:sz w:val="18"/>
          <w:szCs w:val="18"/>
        </w:rPr>
      </w:pPr>
      <w:proofErr w:type="gramStart"/>
      <w:r w:rsidRPr="004A52B3">
        <w:rPr>
          <w:rFonts w:ascii="Cambria" w:hAnsi="Cambria" w:cstheme="minorHAnsi"/>
          <w:sz w:val="18"/>
          <w:szCs w:val="18"/>
        </w:rPr>
        <w:t>siano</w:t>
      </w:r>
      <w:proofErr w:type="gramEnd"/>
      <w:r w:rsidRPr="004A52B3">
        <w:rPr>
          <w:rFonts w:ascii="Cambria" w:hAnsi="Cambria" w:cstheme="minorHAnsi"/>
          <w:sz w:val="18"/>
          <w:szCs w:val="18"/>
        </w:rPr>
        <w:t xml:space="preserve"> presenti uno o più pulsanti di arresto in ogni postazione di lavoro, che permettano l’arresto generale di tutta la macchina o soltanto di una parte di essa (in funzione dei rischi esistenti). </w:t>
      </w:r>
    </w:p>
    <w:p w14:paraId="10B10DC6" w14:textId="324F894C" w:rsidR="00600D73" w:rsidRPr="004A52B3" w:rsidRDefault="00600D73" w:rsidP="00F873B7">
      <w:pPr>
        <w:pStyle w:val="Paragrafoelenco"/>
        <w:numPr>
          <w:ilvl w:val="0"/>
          <w:numId w:val="2"/>
        </w:numPr>
        <w:spacing w:after="200" w:line="240" w:lineRule="auto"/>
        <w:ind w:left="-284" w:right="-709" w:hanging="425"/>
        <w:jc w:val="both"/>
        <w:rPr>
          <w:rFonts w:ascii="Cambria" w:hAnsi="Cambria" w:cstheme="minorHAnsi"/>
          <w:sz w:val="20"/>
          <w:szCs w:val="20"/>
        </w:rPr>
      </w:pPr>
      <w:r w:rsidRPr="004A52B3">
        <w:rPr>
          <w:rFonts w:ascii="Cambria" w:hAnsi="Cambria" w:cstheme="minorHAnsi"/>
          <w:sz w:val="20"/>
          <w:szCs w:val="20"/>
        </w:rPr>
        <w:t>Indicare la presenza o meno di un sistema di esclusione dei dispositivi</w:t>
      </w:r>
      <w:r w:rsidR="00F873B7" w:rsidRPr="004A52B3">
        <w:rPr>
          <w:rFonts w:ascii="Cambria" w:hAnsi="Cambria" w:cstheme="minorHAnsi"/>
          <w:sz w:val="20"/>
          <w:szCs w:val="20"/>
        </w:rPr>
        <w:t xml:space="preserve"> di sicurezza. L’adeguatezza dei</w:t>
      </w:r>
      <w:r w:rsidRPr="004A52B3">
        <w:rPr>
          <w:rFonts w:ascii="Cambria" w:hAnsi="Cambria" w:cstheme="minorHAnsi"/>
          <w:sz w:val="20"/>
          <w:szCs w:val="20"/>
        </w:rPr>
        <w:t xml:space="preserve"> dispositiv</w:t>
      </w:r>
      <w:r w:rsidR="00F873B7" w:rsidRPr="004A52B3">
        <w:rPr>
          <w:rFonts w:ascii="Cambria" w:hAnsi="Cambria" w:cstheme="minorHAnsi"/>
          <w:sz w:val="20"/>
          <w:szCs w:val="20"/>
        </w:rPr>
        <w:t>i</w:t>
      </w:r>
      <w:r w:rsidRPr="004A52B3">
        <w:rPr>
          <w:rFonts w:ascii="Cambria" w:hAnsi="Cambria" w:cstheme="minorHAnsi"/>
          <w:sz w:val="20"/>
          <w:szCs w:val="20"/>
        </w:rPr>
        <w:t xml:space="preserve"> prevede che:</w:t>
      </w:r>
    </w:p>
    <w:p w14:paraId="736A2571" w14:textId="77777777" w:rsidR="00600D73" w:rsidRPr="004A52B3" w:rsidRDefault="00600D73" w:rsidP="004A52B3">
      <w:pPr>
        <w:pStyle w:val="Paragrafoelenco"/>
        <w:numPr>
          <w:ilvl w:val="0"/>
          <w:numId w:val="3"/>
        </w:numPr>
        <w:spacing w:after="200" w:line="240" w:lineRule="auto"/>
        <w:ind w:left="73" w:right="-709" w:hanging="357"/>
        <w:jc w:val="both"/>
        <w:rPr>
          <w:rFonts w:ascii="Cambria" w:hAnsi="Cambria" w:cstheme="minorHAnsi"/>
          <w:sz w:val="18"/>
          <w:szCs w:val="18"/>
        </w:rPr>
      </w:pPr>
      <w:proofErr w:type="gramStart"/>
      <w:r w:rsidRPr="004A52B3">
        <w:rPr>
          <w:rFonts w:ascii="Cambria" w:hAnsi="Cambria" w:cstheme="minorHAnsi"/>
          <w:sz w:val="18"/>
          <w:szCs w:val="18"/>
        </w:rPr>
        <w:t>l’esclusione</w:t>
      </w:r>
      <w:proofErr w:type="gramEnd"/>
      <w:r w:rsidRPr="004A52B3">
        <w:rPr>
          <w:rFonts w:ascii="Cambria" w:hAnsi="Cambria" w:cstheme="minorHAnsi"/>
          <w:sz w:val="18"/>
          <w:szCs w:val="18"/>
        </w:rPr>
        <w:t xml:space="preserve"> delle sicurezze sia subordinata all’attivazione di misure di compensazione del rischio quali, ad esempio, la </w:t>
      </w:r>
      <w:proofErr w:type="spellStart"/>
      <w:r w:rsidRPr="004A52B3">
        <w:rPr>
          <w:rFonts w:ascii="Cambria" w:hAnsi="Cambria" w:cstheme="minorHAnsi"/>
          <w:sz w:val="18"/>
          <w:szCs w:val="18"/>
        </w:rPr>
        <w:t>disabilitazione</w:t>
      </w:r>
      <w:proofErr w:type="spellEnd"/>
      <w:r w:rsidRPr="004A52B3">
        <w:rPr>
          <w:rFonts w:ascii="Cambria" w:hAnsi="Cambria" w:cstheme="minorHAnsi"/>
          <w:sz w:val="18"/>
          <w:szCs w:val="18"/>
        </w:rPr>
        <w:t xml:space="preserve"> comandi cicli automatici e attivazione di comandi manuali ad azione mantenuta e velocità ridotte</w:t>
      </w:r>
    </w:p>
    <w:p w14:paraId="4A2B48F3" w14:textId="77777777" w:rsidR="00600D73" w:rsidRPr="004A52B3" w:rsidRDefault="00600D73" w:rsidP="004A52B3">
      <w:pPr>
        <w:pStyle w:val="Paragrafoelenco"/>
        <w:numPr>
          <w:ilvl w:val="0"/>
          <w:numId w:val="3"/>
        </w:numPr>
        <w:spacing w:after="200" w:line="240" w:lineRule="auto"/>
        <w:ind w:left="73" w:right="-709" w:hanging="357"/>
        <w:jc w:val="both"/>
        <w:rPr>
          <w:rFonts w:ascii="Cambria" w:hAnsi="Cambria" w:cstheme="minorHAnsi"/>
          <w:sz w:val="18"/>
          <w:szCs w:val="18"/>
        </w:rPr>
      </w:pPr>
      <w:proofErr w:type="gramStart"/>
      <w:r w:rsidRPr="004A52B3">
        <w:rPr>
          <w:rFonts w:ascii="Cambria" w:hAnsi="Cambria" w:cstheme="minorHAnsi"/>
          <w:sz w:val="18"/>
          <w:szCs w:val="18"/>
        </w:rPr>
        <w:t>il</w:t>
      </w:r>
      <w:proofErr w:type="gramEnd"/>
      <w:r w:rsidRPr="004A52B3">
        <w:rPr>
          <w:rFonts w:ascii="Cambria" w:hAnsi="Cambria" w:cstheme="minorHAnsi"/>
          <w:sz w:val="18"/>
          <w:szCs w:val="18"/>
        </w:rPr>
        <w:t xml:space="preserve"> dispositivo per l’esclusione delle sicurezze sia costituito da selettore modale a chiave o possa essere attivato da software mediante password. Nei suddetti casi la chiave per l’azionamento del selettore modale e la password per l’attivazione del comando devono essere rispettivamente custodite e note solo a operatori autorizzati (es. manutentori), debitamente formati.</w:t>
      </w:r>
    </w:p>
    <w:p w14:paraId="799A7781" w14:textId="3052FDF4" w:rsidR="00600D73" w:rsidRPr="00ED646F" w:rsidRDefault="00600D73" w:rsidP="004A52B3">
      <w:pPr>
        <w:pStyle w:val="Paragrafoelenco"/>
        <w:numPr>
          <w:ilvl w:val="0"/>
          <w:numId w:val="3"/>
        </w:numPr>
        <w:spacing w:after="200" w:line="240" w:lineRule="auto"/>
        <w:ind w:left="73" w:right="-709" w:hanging="357"/>
        <w:jc w:val="both"/>
        <w:rPr>
          <w:rFonts w:ascii="Cambria" w:hAnsi="Cambria" w:cstheme="minorHAnsi"/>
          <w:sz w:val="18"/>
          <w:szCs w:val="18"/>
        </w:rPr>
      </w:pPr>
      <w:proofErr w:type="gramStart"/>
      <w:r w:rsidRPr="004A52B3">
        <w:rPr>
          <w:rFonts w:ascii="Cambria" w:hAnsi="Cambria" w:cstheme="minorHAnsi"/>
          <w:sz w:val="18"/>
          <w:szCs w:val="18"/>
        </w:rPr>
        <w:t>l’utilizzo</w:t>
      </w:r>
      <w:proofErr w:type="gramEnd"/>
      <w:r w:rsidRPr="004A52B3">
        <w:rPr>
          <w:rFonts w:ascii="Cambria" w:hAnsi="Cambria" w:cstheme="minorHAnsi"/>
          <w:sz w:val="18"/>
          <w:szCs w:val="18"/>
        </w:rPr>
        <w:t xml:space="preserve"> della macchina con dispositivi di sicurezza esclusi,</w:t>
      </w:r>
      <w:r w:rsidR="00F873B7" w:rsidRPr="004A52B3">
        <w:rPr>
          <w:rFonts w:ascii="Cambria" w:hAnsi="Cambria" w:cstheme="minorHAnsi"/>
          <w:sz w:val="18"/>
          <w:szCs w:val="18"/>
        </w:rPr>
        <w:t xml:space="preserve"> </w:t>
      </w:r>
      <w:r w:rsidRPr="004A52B3">
        <w:rPr>
          <w:rFonts w:ascii="Cambria" w:hAnsi="Cambria" w:cstheme="minorHAnsi"/>
          <w:sz w:val="18"/>
          <w:szCs w:val="18"/>
        </w:rPr>
        <w:t xml:space="preserve">se prevista dal costruttore, sia disciplinato mediante apposita istruzione </w:t>
      </w:r>
      <w:r w:rsidRPr="00ED646F">
        <w:rPr>
          <w:rFonts w:ascii="Cambria" w:hAnsi="Cambria" w:cstheme="minorHAnsi"/>
          <w:sz w:val="18"/>
          <w:szCs w:val="18"/>
        </w:rPr>
        <w:t>operativa.</w:t>
      </w:r>
    </w:p>
    <w:p w14:paraId="35E778EA" w14:textId="77777777" w:rsidR="00600D73" w:rsidRPr="00ED646F" w:rsidRDefault="00600D73" w:rsidP="00F873B7">
      <w:pPr>
        <w:pStyle w:val="Paragrafoelenco"/>
        <w:numPr>
          <w:ilvl w:val="0"/>
          <w:numId w:val="2"/>
        </w:numPr>
        <w:spacing w:after="200" w:line="240" w:lineRule="auto"/>
        <w:ind w:left="-284" w:right="-709" w:hanging="425"/>
        <w:jc w:val="both"/>
        <w:rPr>
          <w:rFonts w:ascii="Cambria" w:hAnsi="Cambria" w:cstheme="minorHAnsi"/>
          <w:sz w:val="20"/>
          <w:szCs w:val="20"/>
        </w:rPr>
      </w:pPr>
      <w:r w:rsidRPr="00ED646F">
        <w:rPr>
          <w:rFonts w:ascii="Cambria" w:hAnsi="Cambria" w:cstheme="minorHAnsi"/>
          <w:sz w:val="20"/>
          <w:szCs w:val="20"/>
        </w:rPr>
        <w:t>Indicare se, in seguito all’’interruzione (e il successivo ripristino) dell’alimentazione di energia alla macchina, si creino o meno situazioni pericolose (avviamento intempestivo, caduta o espulsione di elementi mobili o pezzi ecc.).</w:t>
      </w:r>
    </w:p>
    <w:p w14:paraId="0C1675F6" w14:textId="77777777" w:rsidR="00600D73" w:rsidRPr="00ED646F" w:rsidRDefault="00600D73" w:rsidP="00F873B7">
      <w:pPr>
        <w:pStyle w:val="Paragrafoelenco"/>
        <w:numPr>
          <w:ilvl w:val="0"/>
          <w:numId w:val="2"/>
        </w:numPr>
        <w:spacing w:after="200" w:line="240" w:lineRule="auto"/>
        <w:ind w:left="-284" w:right="-709" w:hanging="425"/>
        <w:jc w:val="both"/>
        <w:rPr>
          <w:rFonts w:ascii="Cambria" w:hAnsi="Cambria" w:cstheme="minorHAnsi"/>
          <w:sz w:val="20"/>
          <w:szCs w:val="20"/>
        </w:rPr>
      </w:pPr>
      <w:r w:rsidRPr="00ED646F">
        <w:rPr>
          <w:rFonts w:ascii="Cambria" w:hAnsi="Cambria" w:cstheme="minorHAnsi"/>
          <w:sz w:val="20"/>
          <w:szCs w:val="20"/>
        </w:rPr>
        <w:t xml:space="preserve">Indicare la presenza o meno di dispositivi di arresto di emergenza (costituiti da pulsanti a fungo rosso con </w:t>
      </w:r>
      <w:proofErr w:type="spellStart"/>
      <w:r w:rsidRPr="00ED646F">
        <w:rPr>
          <w:rFonts w:ascii="Cambria" w:hAnsi="Cambria" w:cstheme="minorHAnsi"/>
          <w:sz w:val="20"/>
          <w:szCs w:val="20"/>
        </w:rPr>
        <w:t>autoritenuta</w:t>
      </w:r>
      <w:proofErr w:type="spellEnd"/>
      <w:r w:rsidRPr="00ED646F">
        <w:rPr>
          <w:rFonts w:ascii="Cambria" w:hAnsi="Cambria" w:cstheme="minorHAnsi"/>
          <w:sz w:val="20"/>
          <w:szCs w:val="20"/>
        </w:rPr>
        <w:t xml:space="preserve"> e sfondo di contrasto di colore giallo o da funi a strappo di colore rosso), immediatamente individuabili e facilmente accessibili in tutte le postazioni di lavoro.</w:t>
      </w:r>
    </w:p>
    <w:p w14:paraId="54B826BF" w14:textId="77777777" w:rsidR="00600D73" w:rsidRPr="00E44BA7" w:rsidRDefault="00600D73" w:rsidP="00F873B7">
      <w:pPr>
        <w:pStyle w:val="Paragrafoelenco"/>
        <w:numPr>
          <w:ilvl w:val="0"/>
          <w:numId w:val="2"/>
        </w:numPr>
        <w:spacing w:after="200" w:line="240" w:lineRule="auto"/>
        <w:ind w:left="-284" w:right="-709" w:hanging="425"/>
        <w:jc w:val="both"/>
        <w:rPr>
          <w:rFonts w:ascii="Cambria" w:hAnsi="Cambria" w:cstheme="minorHAnsi"/>
          <w:sz w:val="20"/>
          <w:szCs w:val="20"/>
        </w:rPr>
      </w:pPr>
      <w:r w:rsidRPr="00E44BA7">
        <w:rPr>
          <w:rFonts w:ascii="Cambria" w:hAnsi="Cambria" w:cstheme="minorHAnsi"/>
          <w:sz w:val="20"/>
          <w:szCs w:val="20"/>
        </w:rPr>
        <w:t xml:space="preserve">Qualora applicabile, indicare se il circuito di sicurezza legato all’arresto di emergenza e agli interblocchi sia realizzato o meno in modo sufficientemente affidabile (gestione tramite PLC </w:t>
      </w:r>
      <w:proofErr w:type="spellStart"/>
      <w:r w:rsidRPr="00E44BA7">
        <w:rPr>
          <w:rFonts w:ascii="Cambria" w:hAnsi="Cambria" w:cstheme="minorHAnsi"/>
          <w:sz w:val="20"/>
          <w:szCs w:val="20"/>
        </w:rPr>
        <w:t>safety</w:t>
      </w:r>
      <w:proofErr w:type="spellEnd"/>
      <w:r w:rsidRPr="00E44BA7">
        <w:rPr>
          <w:rFonts w:ascii="Cambria" w:hAnsi="Cambria" w:cstheme="minorHAnsi"/>
          <w:sz w:val="20"/>
          <w:szCs w:val="20"/>
        </w:rPr>
        <w:t xml:space="preserve"> o tramite moduli di sicurezza, utilizzo componentistica specifica di sicurezza, di provata affidabilità, collegamento in doppio canale dei segnali di sicurezza, ecc.).</w:t>
      </w:r>
    </w:p>
    <w:p w14:paraId="37B3590F" w14:textId="77777777" w:rsidR="00600D73" w:rsidRPr="004A52B3" w:rsidRDefault="00600D73" w:rsidP="00F873B7">
      <w:pPr>
        <w:pStyle w:val="Paragrafoelenco"/>
        <w:numPr>
          <w:ilvl w:val="0"/>
          <w:numId w:val="2"/>
        </w:numPr>
        <w:spacing w:after="200" w:line="240" w:lineRule="auto"/>
        <w:ind w:left="-284" w:right="-709" w:hanging="425"/>
        <w:jc w:val="both"/>
        <w:rPr>
          <w:rFonts w:ascii="Cambria" w:hAnsi="Cambria" w:cstheme="minorHAnsi"/>
          <w:sz w:val="20"/>
          <w:szCs w:val="20"/>
        </w:rPr>
      </w:pPr>
      <w:r w:rsidRPr="004A52B3">
        <w:rPr>
          <w:rFonts w:ascii="Cambria" w:hAnsi="Cambria" w:cstheme="minorHAnsi"/>
          <w:sz w:val="20"/>
          <w:szCs w:val="20"/>
        </w:rPr>
        <w:t>Indicare la presenza o meno, a bordo macchina, di pittogrammi di segnalazione dei pericoli, degli obblighi e dei divieti, applicati in funzione dei rischi residui. I suddetti pittogrammi devono essere conformi alla legislazione vigente (UNI EN ISO 7010) e, qualora riportanti testi, gli stessi devono essere in lingua italiana.</w:t>
      </w:r>
    </w:p>
    <w:p w14:paraId="766C6EF6" w14:textId="77777777" w:rsidR="00600D73" w:rsidRPr="004A52B3" w:rsidRDefault="00600D73" w:rsidP="00F873B7">
      <w:pPr>
        <w:pStyle w:val="Paragrafoelenco"/>
        <w:numPr>
          <w:ilvl w:val="0"/>
          <w:numId w:val="2"/>
        </w:numPr>
        <w:spacing w:after="200" w:line="240" w:lineRule="auto"/>
        <w:ind w:left="-284" w:right="-709" w:hanging="425"/>
        <w:jc w:val="both"/>
        <w:rPr>
          <w:rFonts w:ascii="Cambria" w:hAnsi="Cambria" w:cstheme="minorHAnsi"/>
          <w:sz w:val="20"/>
          <w:szCs w:val="20"/>
        </w:rPr>
      </w:pPr>
      <w:r w:rsidRPr="004A52B3">
        <w:rPr>
          <w:rFonts w:ascii="Cambria" w:hAnsi="Cambria" w:cstheme="minorHAnsi"/>
          <w:sz w:val="20"/>
          <w:szCs w:val="20"/>
        </w:rPr>
        <w:lastRenderedPageBreak/>
        <w:t>Indicare se, qualora presenti, gli strumenti di segnalazione luminosa e/o acustica siano funzionanti, chiaramente visibili/udibili da ogni postazione di lavoro e siano identificati mediante targhette/etichette che ne descrivano lo stato quando attivi.</w:t>
      </w:r>
    </w:p>
    <w:p w14:paraId="7A138010" w14:textId="1927365A" w:rsidR="00600D73" w:rsidRPr="00E8548C" w:rsidRDefault="00600D73" w:rsidP="004A52B3">
      <w:pPr>
        <w:pStyle w:val="Paragrafoelenco"/>
        <w:numPr>
          <w:ilvl w:val="0"/>
          <w:numId w:val="2"/>
        </w:numPr>
        <w:spacing w:after="200" w:line="240" w:lineRule="auto"/>
        <w:ind w:left="-284" w:right="-709" w:hanging="425"/>
        <w:jc w:val="both"/>
        <w:rPr>
          <w:rFonts w:ascii="Cambria" w:hAnsi="Cambria" w:cstheme="minorHAnsi"/>
          <w:sz w:val="20"/>
          <w:szCs w:val="20"/>
        </w:rPr>
      </w:pPr>
      <w:r w:rsidRPr="00E8548C">
        <w:rPr>
          <w:rFonts w:ascii="Cambria" w:hAnsi="Cambria" w:cstheme="minorHAnsi"/>
          <w:sz w:val="20"/>
          <w:szCs w:val="20"/>
        </w:rPr>
        <w:t>Indicare se gli elementi mobili sono resi inaccessibili mediante idonei dispositivi ad esempio: ripari fissi, ripari apribili interbloccati, ripari regolabili che limitano l’accesso, barriere fotoelettriche di sicurezza, tappeti sensibili, laser scanner, comandi bimanuali, ecc.</w:t>
      </w:r>
      <w:r w:rsidR="00E8548C">
        <w:rPr>
          <w:rFonts w:ascii="Cambria" w:hAnsi="Cambria" w:cstheme="minorHAnsi"/>
          <w:sz w:val="20"/>
          <w:szCs w:val="20"/>
        </w:rPr>
        <w:t xml:space="preserve"> </w:t>
      </w:r>
      <w:r w:rsidRPr="00E8548C">
        <w:rPr>
          <w:rFonts w:ascii="Cambria" w:hAnsi="Cambria" w:cstheme="minorHAnsi"/>
          <w:sz w:val="20"/>
          <w:szCs w:val="20"/>
        </w:rPr>
        <w:t>In dettaglio è opportuno verificare che</w:t>
      </w:r>
      <w:r w:rsidR="00E8548C" w:rsidRPr="00E8548C">
        <w:rPr>
          <w:rFonts w:ascii="Cambria" w:hAnsi="Cambria" w:cstheme="minorHAnsi"/>
          <w:sz w:val="20"/>
          <w:szCs w:val="20"/>
        </w:rPr>
        <w:t xml:space="preserve"> </w:t>
      </w:r>
      <w:r w:rsidRPr="00E8548C">
        <w:rPr>
          <w:rFonts w:ascii="Cambria" w:hAnsi="Cambria" w:cstheme="minorHAnsi"/>
          <w:sz w:val="20"/>
          <w:szCs w:val="20"/>
        </w:rPr>
        <w:t>i ripari fissi siano appositamente fissati (con viti o dispositivi che obbligano l’uso di apposito attrezzo per rimuoverli), i ripari apribili siano adeguatamente interbloccati (utilizzo di microinterruttori di sicurezza ad azione positiva, arresto conseguito in tempi congrui e riavvio solo con comando volontario dopo ripristino), il circuito che gestisce i segnali di sicurezza sia sufficientemente affidabile.</w:t>
      </w:r>
    </w:p>
    <w:p w14:paraId="5924E4BD" w14:textId="77777777" w:rsidR="00600D73" w:rsidRPr="004A52B3" w:rsidRDefault="00600D73" w:rsidP="00F873B7">
      <w:pPr>
        <w:pStyle w:val="Paragrafoelenco"/>
        <w:numPr>
          <w:ilvl w:val="0"/>
          <w:numId w:val="2"/>
        </w:numPr>
        <w:spacing w:after="200" w:line="240" w:lineRule="auto"/>
        <w:ind w:left="-284" w:right="-709" w:hanging="425"/>
        <w:jc w:val="both"/>
        <w:rPr>
          <w:rFonts w:ascii="Cambria" w:hAnsi="Cambria" w:cstheme="minorHAnsi"/>
          <w:sz w:val="20"/>
          <w:szCs w:val="20"/>
        </w:rPr>
      </w:pPr>
      <w:r w:rsidRPr="004A52B3">
        <w:rPr>
          <w:rFonts w:ascii="Cambria" w:hAnsi="Cambria" w:cstheme="minorHAnsi"/>
          <w:sz w:val="20"/>
          <w:szCs w:val="20"/>
        </w:rPr>
        <w:t>Indicare, qualora pertinente, se la macchina è provvista o meno di ripari/dispositivi di protezione atti a contenere l’eventuale proiezione di oggetti o parti mobili (es. pezzi lavorati, utensili, trucioli, frammenti, residui), anche a seguito di eventuali rotture, scoppi, spaccature.</w:t>
      </w:r>
    </w:p>
    <w:p w14:paraId="77681B78" w14:textId="77777777" w:rsidR="00600D73" w:rsidRPr="004A52B3" w:rsidRDefault="00600D73" w:rsidP="00F873B7">
      <w:pPr>
        <w:pStyle w:val="Paragrafoelenco"/>
        <w:numPr>
          <w:ilvl w:val="0"/>
          <w:numId w:val="2"/>
        </w:numPr>
        <w:spacing w:after="200" w:line="240" w:lineRule="auto"/>
        <w:ind w:left="-284" w:right="-709" w:hanging="425"/>
        <w:jc w:val="both"/>
        <w:rPr>
          <w:rFonts w:ascii="Cambria" w:hAnsi="Cambria" w:cstheme="minorHAnsi"/>
          <w:sz w:val="20"/>
          <w:szCs w:val="20"/>
        </w:rPr>
      </w:pPr>
      <w:r w:rsidRPr="004A52B3">
        <w:rPr>
          <w:rFonts w:ascii="Cambria" w:hAnsi="Cambria" w:cstheme="minorHAnsi"/>
          <w:sz w:val="20"/>
          <w:szCs w:val="20"/>
        </w:rPr>
        <w:t>Indicare se eventuali parti di macchina (o oggetti in lavorazione), soggetti alla forza di gravità, sono dotati o meno di dispositivi atti a mantenere o trattenere gli stessi in posizione, in caso di interruzione dell’alimentazione (elettrica, pneumatica, idraulica, o in caso di rotture improvvise. Esempi di dispositivi di trattenuta possono essere rappresentati da valvole paracadute su cilindri idraulici, pistoni di trattenuta con disinnesto pneumatico e innesto a molla, valvole di non ritorno, ecc.</w:t>
      </w:r>
    </w:p>
    <w:p w14:paraId="6FF2D19D" w14:textId="77777777" w:rsidR="00600D73" w:rsidRPr="004A52B3" w:rsidRDefault="00600D73" w:rsidP="00F873B7">
      <w:pPr>
        <w:pStyle w:val="Paragrafoelenco"/>
        <w:numPr>
          <w:ilvl w:val="0"/>
          <w:numId w:val="2"/>
        </w:numPr>
        <w:spacing w:after="200" w:line="240" w:lineRule="auto"/>
        <w:ind w:left="-284" w:right="-709" w:hanging="425"/>
        <w:jc w:val="both"/>
        <w:rPr>
          <w:rFonts w:ascii="Cambria" w:hAnsi="Cambria" w:cstheme="minorHAnsi"/>
          <w:sz w:val="20"/>
          <w:szCs w:val="20"/>
        </w:rPr>
      </w:pPr>
      <w:r w:rsidRPr="004A52B3">
        <w:rPr>
          <w:rFonts w:ascii="Cambria" w:hAnsi="Cambria" w:cstheme="minorHAnsi"/>
          <w:sz w:val="20"/>
          <w:szCs w:val="20"/>
        </w:rPr>
        <w:t xml:space="preserve">Indicare se la macchina è dotata o meno di mezzi che consentono di isolarla da ciascuna delle sue fonti di alimentazione di energia, tramite dispositivi chiaramente individuati e bloccabili, collocati all’esterno dell’eventuale zona segregata. </w:t>
      </w:r>
    </w:p>
    <w:p w14:paraId="51605A29" w14:textId="77777777" w:rsidR="00600D73" w:rsidRPr="004A52B3" w:rsidRDefault="00600D73" w:rsidP="00F873B7">
      <w:pPr>
        <w:pStyle w:val="Paragrafoelenco"/>
        <w:numPr>
          <w:ilvl w:val="0"/>
          <w:numId w:val="2"/>
        </w:numPr>
        <w:spacing w:after="200" w:line="240" w:lineRule="auto"/>
        <w:ind w:left="-284" w:right="-709" w:hanging="425"/>
        <w:jc w:val="both"/>
        <w:rPr>
          <w:rFonts w:ascii="Cambria" w:hAnsi="Cambria" w:cstheme="minorHAnsi"/>
          <w:sz w:val="20"/>
          <w:szCs w:val="20"/>
        </w:rPr>
      </w:pPr>
      <w:r w:rsidRPr="004A52B3">
        <w:rPr>
          <w:rFonts w:ascii="Cambria" w:hAnsi="Cambria" w:cstheme="minorHAnsi"/>
          <w:sz w:val="20"/>
          <w:szCs w:val="20"/>
        </w:rPr>
        <w:t>Indicare, qualora pertinente, se i punti di intervento in quota della macchina/impianto sono facilmente accessibili mediante adeguati mezzi di accesso. L’adeguatezza di tali dispositivi di accesso prevede, ad esempio, che:</w:t>
      </w:r>
    </w:p>
    <w:p w14:paraId="786FC6E9" w14:textId="12F95C02" w:rsidR="00600D73" w:rsidRPr="004A52B3" w:rsidRDefault="00600D73" w:rsidP="004A52B3">
      <w:pPr>
        <w:pStyle w:val="Paragrafoelenco"/>
        <w:numPr>
          <w:ilvl w:val="0"/>
          <w:numId w:val="3"/>
        </w:numPr>
        <w:spacing w:after="200" w:line="240" w:lineRule="auto"/>
        <w:ind w:left="73" w:right="-709" w:hanging="357"/>
        <w:jc w:val="both"/>
        <w:rPr>
          <w:rFonts w:ascii="Cambria" w:hAnsi="Cambria" w:cstheme="minorHAnsi"/>
          <w:sz w:val="18"/>
          <w:szCs w:val="18"/>
        </w:rPr>
      </w:pPr>
      <w:proofErr w:type="gramStart"/>
      <w:r w:rsidRPr="004A52B3">
        <w:rPr>
          <w:rFonts w:ascii="Cambria" w:hAnsi="Cambria" w:cstheme="minorHAnsi"/>
          <w:sz w:val="18"/>
          <w:szCs w:val="18"/>
        </w:rPr>
        <w:t>le</w:t>
      </w:r>
      <w:proofErr w:type="gramEnd"/>
      <w:r w:rsidRPr="004A52B3">
        <w:rPr>
          <w:rFonts w:ascii="Cambria" w:hAnsi="Cambria" w:cstheme="minorHAnsi"/>
          <w:sz w:val="18"/>
          <w:szCs w:val="18"/>
        </w:rPr>
        <w:t xml:space="preserve"> scalette alla marinara siano dotate di pioli antisdrucciolo, siano dotate di gabbia di sicurezza (oltre i 2,5</w:t>
      </w:r>
      <w:r w:rsidR="003A5368" w:rsidRPr="004A52B3">
        <w:rPr>
          <w:rFonts w:ascii="Cambria" w:hAnsi="Cambria" w:cstheme="minorHAnsi"/>
          <w:sz w:val="18"/>
          <w:szCs w:val="18"/>
        </w:rPr>
        <w:t xml:space="preserve"> </w:t>
      </w:r>
      <w:r w:rsidRPr="004A52B3">
        <w:rPr>
          <w:rFonts w:ascii="Cambria" w:hAnsi="Cambria" w:cstheme="minorHAnsi"/>
          <w:sz w:val="18"/>
          <w:szCs w:val="18"/>
        </w:rPr>
        <w:t>m) e siano dotate di cancelletto di sicurezza allo sbarco;</w:t>
      </w:r>
    </w:p>
    <w:p w14:paraId="732EC7AF" w14:textId="77777777" w:rsidR="00600D73" w:rsidRPr="004A52B3" w:rsidRDefault="00600D73" w:rsidP="004A52B3">
      <w:pPr>
        <w:pStyle w:val="Paragrafoelenco"/>
        <w:numPr>
          <w:ilvl w:val="0"/>
          <w:numId w:val="3"/>
        </w:numPr>
        <w:spacing w:after="200" w:line="240" w:lineRule="auto"/>
        <w:ind w:left="73" w:right="-709" w:hanging="357"/>
        <w:jc w:val="both"/>
        <w:rPr>
          <w:rFonts w:ascii="Cambria" w:hAnsi="Cambria" w:cstheme="minorHAnsi"/>
          <w:sz w:val="18"/>
          <w:szCs w:val="18"/>
        </w:rPr>
      </w:pPr>
      <w:proofErr w:type="gramStart"/>
      <w:r w:rsidRPr="004A52B3">
        <w:rPr>
          <w:rFonts w:ascii="Cambria" w:hAnsi="Cambria" w:cstheme="minorHAnsi"/>
          <w:sz w:val="18"/>
          <w:szCs w:val="18"/>
        </w:rPr>
        <w:t>le</w:t>
      </w:r>
      <w:proofErr w:type="gramEnd"/>
      <w:r w:rsidRPr="004A52B3">
        <w:rPr>
          <w:rFonts w:ascii="Cambria" w:hAnsi="Cambria" w:cstheme="minorHAnsi"/>
          <w:sz w:val="18"/>
          <w:szCs w:val="18"/>
        </w:rPr>
        <w:t xml:space="preserve"> scale  siano provviste di </w:t>
      </w:r>
      <w:proofErr w:type="spellStart"/>
      <w:r w:rsidRPr="004A52B3">
        <w:rPr>
          <w:rFonts w:ascii="Cambria" w:hAnsi="Cambria" w:cstheme="minorHAnsi"/>
          <w:sz w:val="18"/>
          <w:szCs w:val="18"/>
        </w:rPr>
        <w:t>piani</w:t>
      </w:r>
      <w:proofErr w:type="spellEnd"/>
      <w:r w:rsidRPr="004A52B3">
        <w:rPr>
          <w:rFonts w:ascii="Cambria" w:hAnsi="Cambria" w:cstheme="minorHAnsi"/>
          <w:sz w:val="18"/>
          <w:szCs w:val="18"/>
        </w:rPr>
        <w:t xml:space="preserve"> di calpestio antisdrucciolo, siano dotate di parapetti anti-caduta;</w:t>
      </w:r>
    </w:p>
    <w:p w14:paraId="64AF8C44" w14:textId="2CD97DBE" w:rsidR="00600D73" w:rsidRPr="004A52B3" w:rsidRDefault="00600D73" w:rsidP="004A52B3">
      <w:pPr>
        <w:pStyle w:val="Paragrafoelenco"/>
        <w:numPr>
          <w:ilvl w:val="0"/>
          <w:numId w:val="3"/>
        </w:numPr>
        <w:spacing w:after="200" w:line="240" w:lineRule="auto"/>
        <w:ind w:left="73" w:right="-709" w:hanging="357"/>
        <w:jc w:val="both"/>
        <w:rPr>
          <w:rFonts w:ascii="Cambria" w:hAnsi="Cambria" w:cstheme="minorHAnsi"/>
          <w:sz w:val="18"/>
          <w:szCs w:val="18"/>
        </w:rPr>
      </w:pPr>
      <w:proofErr w:type="gramStart"/>
      <w:r w:rsidRPr="004A52B3">
        <w:rPr>
          <w:rFonts w:ascii="Cambria" w:hAnsi="Cambria" w:cstheme="minorHAnsi"/>
          <w:sz w:val="18"/>
          <w:szCs w:val="18"/>
        </w:rPr>
        <w:t>i</w:t>
      </w:r>
      <w:proofErr w:type="gramEnd"/>
      <w:r w:rsidRPr="004A52B3">
        <w:rPr>
          <w:rFonts w:ascii="Cambria" w:hAnsi="Cambria" w:cstheme="minorHAnsi"/>
          <w:sz w:val="18"/>
          <w:szCs w:val="18"/>
        </w:rPr>
        <w:t xml:space="preserve"> ballatoi in elevazione siano provvisti di adeguati parapetti perimetrali e siano costituiti da </w:t>
      </w:r>
      <w:proofErr w:type="spellStart"/>
      <w:r w:rsidRPr="004A52B3">
        <w:rPr>
          <w:rFonts w:ascii="Cambria" w:hAnsi="Cambria" w:cstheme="minorHAnsi"/>
          <w:sz w:val="18"/>
          <w:szCs w:val="18"/>
        </w:rPr>
        <w:t>piani</w:t>
      </w:r>
      <w:proofErr w:type="spellEnd"/>
      <w:r w:rsidRPr="004A52B3">
        <w:rPr>
          <w:rFonts w:ascii="Cambria" w:hAnsi="Cambria" w:cstheme="minorHAnsi"/>
          <w:sz w:val="18"/>
          <w:szCs w:val="18"/>
        </w:rPr>
        <w:t xml:space="preserve"> di calpestio antisdrucciolo</w:t>
      </w:r>
      <w:r w:rsidR="003A5368" w:rsidRPr="004A52B3">
        <w:rPr>
          <w:rFonts w:ascii="Cambria" w:hAnsi="Cambria" w:cstheme="minorHAnsi"/>
          <w:sz w:val="18"/>
          <w:szCs w:val="18"/>
        </w:rPr>
        <w:t>.</w:t>
      </w:r>
    </w:p>
    <w:p w14:paraId="3DA50B1C" w14:textId="77777777" w:rsidR="00600D73" w:rsidRPr="004A52B3" w:rsidRDefault="00600D73" w:rsidP="00F873B7">
      <w:pPr>
        <w:pStyle w:val="Paragrafoelenco"/>
        <w:numPr>
          <w:ilvl w:val="0"/>
          <w:numId w:val="2"/>
        </w:numPr>
        <w:spacing w:after="200" w:line="240" w:lineRule="auto"/>
        <w:ind w:left="-284" w:right="-709" w:hanging="425"/>
        <w:jc w:val="both"/>
        <w:rPr>
          <w:rFonts w:ascii="Cambria" w:hAnsi="Cambria" w:cstheme="minorHAnsi"/>
          <w:sz w:val="20"/>
          <w:szCs w:val="20"/>
        </w:rPr>
      </w:pPr>
      <w:r w:rsidRPr="004A52B3">
        <w:rPr>
          <w:rFonts w:ascii="Cambria" w:hAnsi="Cambria" w:cstheme="minorHAnsi"/>
          <w:sz w:val="20"/>
          <w:szCs w:val="20"/>
        </w:rPr>
        <w:t>Indicare se tutti i quadri elettrici sono provvisti o meno di chiusura a chiave, con interblocco meccanico o con interblocco sulla porta/anta, efficace nel prevenire l’accesso a parti attive da parte di personale non autorizzato.</w:t>
      </w:r>
    </w:p>
    <w:p w14:paraId="7FA7F50E" w14:textId="33C52031" w:rsidR="00600D73" w:rsidRPr="004A52B3" w:rsidRDefault="00600D73" w:rsidP="00F873B7">
      <w:pPr>
        <w:pStyle w:val="Paragrafoelenco"/>
        <w:numPr>
          <w:ilvl w:val="0"/>
          <w:numId w:val="2"/>
        </w:numPr>
        <w:spacing w:after="200" w:line="240" w:lineRule="auto"/>
        <w:ind w:left="-284" w:right="-709" w:hanging="425"/>
        <w:jc w:val="both"/>
        <w:rPr>
          <w:rFonts w:ascii="Cambria" w:hAnsi="Cambria" w:cstheme="minorHAnsi"/>
          <w:sz w:val="20"/>
          <w:szCs w:val="20"/>
        </w:rPr>
      </w:pPr>
      <w:r w:rsidRPr="004A52B3">
        <w:rPr>
          <w:rFonts w:ascii="Cambria" w:hAnsi="Cambria" w:cstheme="minorHAnsi"/>
          <w:sz w:val="20"/>
          <w:szCs w:val="20"/>
        </w:rPr>
        <w:t>Indicare se l’equipaggiamento elettrico di bordo macchina presenta un adeguato grado di protezione contro contatti diretti (involucri isolanti) e indiretti (linea di alimentazione installata da tecnico abilitato secondo la regola dell’arte, presenza di progetto e dichiarazione di conformità).</w:t>
      </w:r>
    </w:p>
    <w:p w14:paraId="697109A7" w14:textId="53720E75" w:rsidR="00600D73" w:rsidRPr="004A52B3" w:rsidRDefault="00600D73" w:rsidP="00F873B7">
      <w:pPr>
        <w:pStyle w:val="Paragrafoelenco"/>
        <w:numPr>
          <w:ilvl w:val="0"/>
          <w:numId w:val="2"/>
        </w:numPr>
        <w:spacing w:after="200" w:line="240" w:lineRule="auto"/>
        <w:ind w:left="-284" w:right="-709" w:hanging="425"/>
        <w:jc w:val="both"/>
        <w:rPr>
          <w:rFonts w:ascii="Cambria" w:hAnsi="Cambria" w:cstheme="minorHAnsi"/>
          <w:sz w:val="20"/>
          <w:szCs w:val="20"/>
        </w:rPr>
      </w:pPr>
      <w:r w:rsidRPr="004A52B3">
        <w:rPr>
          <w:rFonts w:ascii="Cambria" w:hAnsi="Cambria" w:cstheme="minorHAnsi"/>
          <w:sz w:val="20"/>
          <w:szCs w:val="20"/>
        </w:rPr>
        <w:t xml:space="preserve">Indicare se vengono effettuati controlli periodici sulla macchina/impianto previsti dal libretto d’uso e manutenzione (vedi fac-simile </w:t>
      </w:r>
      <w:r w:rsidR="00C30AA1" w:rsidRPr="004A52B3">
        <w:rPr>
          <w:rFonts w:ascii="Cambria" w:hAnsi="Cambria" w:cstheme="minorHAnsi"/>
          <w:b/>
          <w:sz w:val="20"/>
          <w:szCs w:val="20"/>
        </w:rPr>
        <w:t>ALLEGATO</w:t>
      </w:r>
      <w:r w:rsidRPr="004A52B3">
        <w:rPr>
          <w:rFonts w:ascii="Cambria" w:hAnsi="Cambria" w:cstheme="minorHAnsi"/>
          <w:b/>
          <w:sz w:val="20"/>
          <w:szCs w:val="20"/>
        </w:rPr>
        <w:t xml:space="preserve"> </w:t>
      </w:r>
      <w:r w:rsidR="00C30AA1" w:rsidRPr="004A52B3">
        <w:rPr>
          <w:rFonts w:ascii="Cambria" w:hAnsi="Cambria" w:cstheme="minorHAnsi"/>
          <w:b/>
          <w:sz w:val="20"/>
          <w:szCs w:val="20"/>
        </w:rPr>
        <w:t>N</w:t>
      </w:r>
      <w:r w:rsidRPr="004A52B3">
        <w:rPr>
          <w:rFonts w:ascii="Cambria" w:hAnsi="Cambria" w:cstheme="minorHAnsi"/>
          <w:sz w:val="20"/>
          <w:szCs w:val="20"/>
        </w:rPr>
        <w:t>).</w:t>
      </w:r>
    </w:p>
    <w:p w14:paraId="308C3757" w14:textId="77777777" w:rsidR="00600D73" w:rsidRPr="004A52B3" w:rsidRDefault="00600D73" w:rsidP="00F873B7">
      <w:pPr>
        <w:pStyle w:val="Paragrafoelenco"/>
        <w:numPr>
          <w:ilvl w:val="0"/>
          <w:numId w:val="2"/>
        </w:numPr>
        <w:spacing w:after="200" w:line="240" w:lineRule="auto"/>
        <w:ind w:left="-284" w:right="-709" w:hanging="425"/>
        <w:jc w:val="both"/>
        <w:rPr>
          <w:rFonts w:ascii="Cambria" w:hAnsi="Cambria" w:cstheme="minorHAnsi"/>
          <w:sz w:val="20"/>
          <w:szCs w:val="20"/>
        </w:rPr>
      </w:pPr>
      <w:r w:rsidRPr="004A52B3">
        <w:rPr>
          <w:rFonts w:ascii="Cambria" w:hAnsi="Cambria" w:cstheme="minorHAnsi"/>
          <w:sz w:val="20"/>
          <w:szCs w:val="20"/>
        </w:rPr>
        <w:t>Indicare, qualora pertinente, se la macchina/impianto è munita o meno di appropriati dispositivi di estrazione vicino alla fonte, atti a governare (se presenti) pericoli dovuti ad emanazioni di gas, vapori o liquidi ovvero ad emissioni di polveri, fumi o altre sostanze prodotte, usate o depositate nell'attrezzatura di lavoro.</w:t>
      </w:r>
    </w:p>
    <w:p w14:paraId="0E33DF1F" w14:textId="034B798B" w:rsidR="00600D73" w:rsidRPr="004A52B3" w:rsidRDefault="00600D73" w:rsidP="00F873B7">
      <w:pPr>
        <w:pStyle w:val="Paragrafoelenco"/>
        <w:numPr>
          <w:ilvl w:val="0"/>
          <w:numId w:val="2"/>
        </w:numPr>
        <w:spacing w:after="200" w:line="240" w:lineRule="auto"/>
        <w:ind w:left="-284" w:right="-709" w:hanging="425"/>
        <w:jc w:val="both"/>
        <w:rPr>
          <w:rFonts w:ascii="Cambria" w:hAnsi="Cambria" w:cstheme="minorHAnsi"/>
          <w:sz w:val="20"/>
          <w:szCs w:val="20"/>
        </w:rPr>
      </w:pPr>
      <w:r w:rsidRPr="004A52B3">
        <w:rPr>
          <w:rFonts w:ascii="Cambria" w:hAnsi="Cambria" w:cstheme="minorHAnsi"/>
          <w:sz w:val="20"/>
          <w:szCs w:val="20"/>
        </w:rPr>
        <w:t xml:space="preserve">Indicare, qualora pertinente, se le parti di un'attrezzatura di lavoro a temperatura elevata o molto bassa sono, ove necessario, </w:t>
      </w:r>
      <w:r w:rsidR="003A5368" w:rsidRPr="004A52B3">
        <w:rPr>
          <w:rFonts w:ascii="Cambria" w:hAnsi="Cambria" w:cstheme="minorHAnsi"/>
          <w:sz w:val="20"/>
          <w:szCs w:val="20"/>
        </w:rPr>
        <w:t xml:space="preserve">sono </w:t>
      </w:r>
      <w:r w:rsidRPr="004A52B3">
        <w:rPr>
          <w:rFonts w:ascii="Cambria" w:hAnsi="Cambria" w:cstheme="minorHAnsi"/>
          <w:sz w:val="20"/>
          <w:szCs w:val="20"/>
        </w:rPr>
        <w:t>protette contro i rischi di contatti o di prossimità a danno dei lavoratori.</w:t>
      </w:r>
    </w:p>
    <w:p w14:paraId="77036BEB" w14:textId="77777777" w:rsidR="00600D73" w:rsidRPr="004A52B3" w:rsidRDefault="00600D73" w:rsidP="00F873B7">
      <w:pPr>
        <w:pStyle w:val="Paragrafoelenco"/>
        <w:numPr>
          <w:ilvl w:val="0"/>
          <w:numId w:val="2"/>
        </w:numPr>
        <w:spacing w:after="200" w:line="240" w:lineRule="auto"/>
        <w:ind w:left="-284" w:right="-709" w:hanging="425"/>
        <w:jc w:val="both"/>
        <w:rPr>
          <w:rFonts w:ascii="Cambria" w:hAnsi="Cambria" w:cstheme="minorHAnsi"/>
          <w:sz w:val="20"/>
          <w:szCs w:val="20"/>
        </w:rPr>
      </w:pPr>
      <w:r w:rsidRPr="004A52B3">
        <w:rPr>
          <w:rFonts w:ascii="Cambria" w:hAnsi="Cambria" w:cstheme="minorHAnsi"/>
          <w:sz w:val="20"/>
          <w:szCs w:val="20"/>
        </w:rPr>
        <w:t>Indicare, qualora pertinente, se:</w:t>
      </w:r>
    </w:p>
    <w:p w14:paraId="59501765" w14:textId="77777777" w:rsidR="00600D73" w:rsidRPr="004A52B3" w:rsidRDefault="00600D73" w:rsidP="00F873B7">
      <w:pPr>
        <w:pStyle w:val="Paragrafoelenco"/>
        <w:numPr>
          <w:ilvl w:val="0"/>
          <w:numId w:val="3"/>
        </w:numPr>
        <w:spacing w:after="200" w:line="240" w:lineRule="auto"/>
        <w:ind w:left="73" w:right="-709" w:hanging="357"/>
        <w:jc w:val="both"/>
        <w:rPr>
          <w:rFonts w:ascii="Cambria" w:hAnsi="Cambria" w:cstheme="minorHAnsi"/>
          <w:sz w:val="18"/>
          <w:szCs w:val="18"/>
        </w:rPr>
      </w:pPr>
      <w:proofErr w:type="gramStart"/>
      <w:r w:rsidRPr="004A52B3">
        <w:rPr>
          <w:rFonts w:ascii="Cambria" w:hAnsi="Cambria" w:cstheme="minorHAnsi"/>
          <w:sz w:val="18"/>
          <w:szCs w:val="18"/>
        </w:rPr>
        <w:t>sono</w:t>
      </w:r>
      <w:proofErr w:type="gramEnd"/>
      <w:r w:rsidRPr="004A52B3">
        <w:rPr>
          <w:rFonts w:ascii="Cambria" w:hAnsi="Cambria" w:cstheme="minorHAnsi"/>
          <w:sz w:val="18"/>
          <w:szCs w:val="18"/>
        </w:rPr>
        <w:t xml:space="preserve"> stati individuati spazi confinati o sospetti di inquinamento: (es. passi d’uomo, cunicoli, silos, vasche, fosse ecc.);</w:t>
      </w:r>
    </w:p>
    <w:p w14:paraId="709E75CC" w14:textId="77777777" w:rsidR="00600D73" w:rsidRPr="004A52B3" w:rsidRDefault="00600D73" w:rsidP="00F873B7">
      <w:pPr>
        <w:pStyle w:val="Paragrafoelenco"/>
        <w:numPr>
          <w:ilvl w:val="0"/>
          <w:numId w:val="3"/>
        </w:numPr>
        <w:spacing w:after="200" w:line="240" w:lineRule="auto"/>
        <w:ind w:left="73" w:right="-709" w:hanging="357"/>
        <w:jc w:val="both"/>
        <w:rPr>
          <w:rFonts w:ascii="Cambria" w:hAnsi="Cambria" w:cstheme="minorHAnsi"/>
          <w:sz w:val="18"/>
          <w:szCs w:val="18"/>
        </w:rPr>
      </w:pPr>
      <w:proofErr w:type="gramStart"/>
      <w:r w:rsidRPr="004A52B3">
        <w:rPr>
          <w:rFonts w:ascii="Cambria" w:hAnsi="Cambria" w:cstheme="minorHAnsi"/>
          <w:sz w:val="18"/>
          <w:szCs w:val="18"/>
        </w:rPr>
        <w:t>la</w:t>
      </w:r>
      <w:proofErr w:type="gramEnd"/>
      <w:r w:rsidRPr="004A52B3">
        <w:rPr>
          <w:rFonts w:ascii="Cambria" w:hAnsi="Cambria" w:cstheme="minorHAnsi"/>
          <w:sz w:val="18"/>
          <w:szCs w:val="18"/>
        </w:rPr>
        <w:t xml:space="preserve"> macchina/impianto genera un rumore superiore agli 80dB(A);</w:t>
      </w:r>
    </w:p>
    <w:p w14:paraId="0A1A19D6" w14:textId="77777777" w:rsidR="00600D73" w:rsidRPr="004A52B3" w:rsidRDefault="00600D73" w:rsidP="00F873B7">
      <w:pPr>
        <w:pStyle w:val="Paragrafoelenco"/>
        <w:numPr>
          <w:ilvl w:val="0"/>
          <w:numId w:val="3"/>
        </w:numPr>
        <w:spacing w:after="200" w:line="240" w:lineRule="auto"/>
        <w:ind w:left="73" w:right="-709" w:hanging="357"/>
        <w:jc w:val="both"/>
        <w:rPr>
          <w:rFonts w:ascii="Cambria" w:hAnsi="Cambria" w:cstheme="minorHAnsi"/>
          <w:sz w:val="18"/>
          <w:szCs w:val="18"/>
        </w:rPr>
      </w:pPr>
      <w:proofErr w:type="gramStart"/>
      <w:r w:rsidRPr="004A52B3">
        <w:rPr>
          <w:rFonts w:ascii="Cambria" w:hAnsi="Cambria" w:cstheme="minorHAnsi"/>
          <w:sz w:val="18"/>
          <w:szCs w:val="18"/>
        </w:rPr>
        <w:t>la</w:t>
      </w:r>
      <w:proofErr w:type="gramEnd"/>
      <w:r w:rsidRPr="004A52B3">
        <w:rPr>
          <w:rFonts w:ascii="Cambria" w:hAnsi="Cambria" w:cstheme="minorHAnsi"/>
          <w:sz w:val="18"/>
          <w:szCs w:val="18"/>
        </w:rPr>
        <w:t xml:space="preserve"> macchina è costruita e mantenuta in modo da contenere/governare i rischi derivanti da sorgenti radiogene (es. raggi X, Raggi gamma);</w:t>
      </w:r>
    </w:p>
    <w:p w14:paraId="265DCAA2" w14:textId="77777777" w:rsidR="00600D73" w:rsidRPr="004A52B3" w:rsidRDefault="00600D73" w:rsidP="00F873B7">
      <w:pPr>
        <w:pStyle w:val="Paragrafoelenco"/>
        <w:numPr>
          <w:ilvl w:val="0"/>
          <w:numId w:val="3"/>
        </w:numPr>
        <w:spacing w:after="200" w:line="240" w:lineRule="auto"/>
        <w:ind w:left="73" w:right="-709" w:hanging="357"/>
        <w:jc w:val="both"/>
        <w:rPr>
          <w:rFonts w:ascii="Cambria" w:hAnsi="Cambria" w:cstheme="minorHAnsi"/>
          <w:sz w:val="18"/>
          <w:szCs w:val="18"/>
        </w:rPr>
      </w:pPr>
      <w:proofErr w:type="gramStart"/>
      <w:r w:rsidRPr="004A52B3">
        <w:rPr>
          <w:rFonts w:ascii="Cambria" w:hAnsi="Cambria" w:cstheme="minorHAnsi"/>
          <w:sz w:val="18"/>
          <w:szCs w:val="18"/>
        </w:rPr>
        <w:t>la</w:t>
      </w:r>
      <w:proofErr w:type="gramEnd"/>
      <w:r w:rsidRPr="004A52B3">
        <w:rPr>
          <w:rFonts w:ascii="Cambria" w:hAnsi="Cambria" w:cstheme="minorHAnsi"/>
          <w:sz w:val="18"/>
          <w:szCs w:val="18"/>
        </w:rPr>
        <w:t xml:space="preserve"> macchina è costruita e mantenuta in modo da contenere/governare i rischi derivanti da Radiazioni non ionizzanti (es. Campi Elettromagnetici, Radiazioni Ottiche Artificiali, laser, infrarossi ed UV);</w:t>
      </w:r>
    </w:p>
    <w:p w14:paraId="773382EA" w14:textId="77777777" w:rsidR="00600D73" w:rsidRPr="004A52B3" w:rsidRDefault="00600D73" w:rsidP="00F873B7">
      <w:pPr>
        <w:pStyle w:val="Paragrafoelenco"/>
        <w:numPr>
          <w:ilvl w:val="0"/>
          <w:numId w:val="3"/>
        </w:numPr>
        <w:spacing w:after="200" w:line="240" w:lineRule="auto"/>
        <w:ind w:left="73" w:right="-709" w:hanging="357"/>
        <w:jc w:val="both"/>
        <w:rPr>
          <w:rFonts w:ascii="Cambria" w:hAnsi="Cambria" w:cstheme="minorHAnsi"/>
          <w:sz w:val="18"/>
          <w:szCs w:val="18"/>
        </w:rPr>
      </w:pPr>
      <w:proofErr w:type="gramStart"/>
      <w:r w:rsidRPr="004A52B3">
        <w:rPr>
          <w:rFonts w:ascii="Cambria" w:hAnsi="Cambria" w:cstheme="minorHAnsi"/>
          <w:sz w:val="18"/>
          <w:szCs w:val="18"/>
        </w:rPr>
        <w:t>il</w:t>
      </w:r>
      <w:proofErr w:type="gramEnd"/>
      <w:r w:rsidRPr="004A52B3">
        <w:rPr>
          <w:rFonts w:ascii="Cambria" w:hAnsi="Cambria" w:cstheme="minorHAnsi"/>
          <w:sz w:val="18"/>
          <w:szCs w:val="18"/>
        </w:rPr>
        <w:t xml:space="preserve"> rischio incendio è connesso all’utilizzo della macchina e se è opportunamente governato (il requisito si ritiene soddisfatto anche in virtù dei corretti presidi antincendio allestiti a bordo  macchina);</w:t>
      </w:r>
    </w:p>
    <w:p w14:paraId="0E323197" w14:textId="77777777" w:rsidR="00600D73" w:rsidRPr="004A52B3" w:rsidRDefault="00600D73" w:rsidP="00F873B7">
      <w:pPr>
        <w:pStyle w:val="Paragrafoelenco"/>
        <w:numPr>
          <w:ilvl w:val="0"/>
          <w:numId w:val="3"/>
        </w:numPr>
        <w:spacing w:after="200" w:line="240" w:lineRule="auto"/>
        <w:ind w:left="73" w:right="-709" w:hanging="357"/>
        <w:jc w:val="both"/>
        <w:rPr>
          <w:rFonts w:ascii="Cambria" w:hAnsi="Cambria" w:cstheme="minorHAnsi"/>
          <w:sz w:val="18"/>
          <w:szCs w:val="18"/>
        </w:rPr>
      </w:pPr>
      <w:proofErr w:type="gramStart"/>
      <w:r w:rsidRPr="004A52B3">
        <w:rPr>
          <w:rFonts w:ascii="Cambria" w:hAnsi="Cambria" w:cstheme="minorHAnsi"/>
          <w:sz w:val="18"/>
          <w:szCs w:val="18"/>
        </w:rPr>
        <w:t>qualora</w:t>
      </w:r>
      <w:proofErr w:type="gramEnd"/>
      <w:r w:rsidRPr="004A52B3">
        <w:rPr>
          <w:rFonts w:ascii="Cambria" w:hAnsi="Cambria" w:cstheme="minorHAnsi"/>
          <w:sz w:val="18"/>
          <w:szCs w:val="18"/>
        </w:rPr>
        <w:t xml:space="preserve"> la macchina utilizzi sostanze che potrebbero originare atmosfere esplosive (liquide/gas infiammabili, polveri combustibili – rif. SCHEDE DI SICUREZZA) se il governo del rischio di esplosione è stato valutato e se sono stati attuate o sono presenti adeguate misure di governo (es. classificazione ed identificazione delle aree a rischio esplosione, presenza di idonei componenti in esecuzione antideflagrante in corrispondenza di aree classificate come pericolose, presenza di dispositivi di contenimento degli effetti, ecc.)</w:t>
      </w:r>
    </w:p>
    <w:p w14:paraId="36A51498" w14:textId="77777777" w:rsidR="00BF2147" w:rsidRPr="004A52B3" w:rsidRDefault="00600D73" w:rsidP="00F873B7">
      <w:pPr>
        <w:pStyle w:val="Paragrafoelenco"/>
        <w:numPr>
          <w:ilvl w:val="0"/>
          <w:numId w:val="2"/>
        </w:numPr>
        <w:spacing w:after="200" w:line="240" w:lineRule="auto"/>
        <w:ind w:left="-284" w:right="-709" w:hanging="425"/>
        <w:jc w:val="both"/>
        <w:rPr>
          <w:rFonts w:ascii="Cambria" w:hAnsi="Cambria" w:cstheme="minorHAnsi"/>
          <w:sz w:val="20"/>
          <w:szCs w:val="20"/>
        </w:rPr>
      </w:pPr>
      <w:r w:rsidRPr="004A52B3">
        <w:rPr>
          <w:rFonts w:ascii="Cambria" w:hAnsi="Cambria" w:cstheme="minorHAnsi"/>
          <w:sz w:val="20"/>
          <w:szCs w:val="20"/>
        </w:rPr>
        <w:t>Indicare eventuali note/indicazioni/commenti generali o specifici riferiti ad uno o più requisiti della check-list</w:t>
      </w:r>
    </w:p>
    <w:p w14:paraId="3CA6DDC8" w14:textId="7AFF84AD" w:rsidR="003A5368" w:rsidRPr="004A52B3" w:rsidRDefault="003A5368" w:rsidP="003A5368">
      <w:pPr>
        <w:pStyle w:val="Paragrafoelenco"/>
        <w:numPr>
          <w:ilvl w:val="0"/>
          <w:numId w:val="2"/>
        </w:numPr>
        <w:spacing w:after="200" w:line="240" w:lineRule="auto"/>
        <w:ind w:left="-284" w:right="-709" w:hanging="425"/>
        <w:jc w:val="both"/>
        <w:rPr>
          <w:rFonts w:ascii="Cambria" w:hAnsi="Cambria" w:cstheme="minorHAnsi"/>
          <w:sz w:val="20"/>
          <w:szCs w:val="20"/>
        </w:rPr>
      </w:pPr>
      <w:r w:rsidRPr="004A52B3">
        <w:rPr>
          <w:rFonts w:ascii="Cambria" w:hAnsi="Cambria" w:cstheme="minorHAnsi"/>
          <w:sz w:val="20"/>
          <w:szCs w:val="20"/>
        </w:rPr>
        <w:t>Indicare se, a seguito d</w:t>
      </w:r>
      <w:r w:rsidR="006F70D7" w:rsidRPr="004A52B3">
        <w:rPr>
          <w:rFonts w:ascii="Cambria" w:hAnsi="Cambria" w:cstheme="minorHAnsi"/>
          <w:sz w:val="20"/>
          <w:szCs w:val="20"/>
        </w:rPr>
        <w:t>ell’analisi svolta</w:t>
      </w:r>
      <w:r w:rsidRPr="004A52B3">
        <w:rPr>
          <w:rFonts w:ascii="Cambria" w:hAnsi="Cambria" w:cstheme="minorHAnsi"/>
          <w:sz w:val="20"/>
          <w:szCs w:val="20"/>
        </w:rPr>
        <w:t xml:space="preserve">, la macchina </w:t>
      </w:r>
      <w:r w:rsidR="00DF5839" w:rsidRPr="004A52B3">
        <w:rPr>
          <w:rFonts w:ascii="Cambria" w:hAnsi="Cambria" w:cstheme="minorHAnsi"/>
          <w:sz w:val="20"/>
          <w:szCs w:val="20"/>
        </w:rPr>
        <w:t>può essere messa a disposizione dei lavoratori</w:t>
      </w:r>
      <w:r w:rsidR="008C7AB4" w:rsidRPr="004A52B3">
        <w:rPr>
          <w:rFonts w:ascii="Cambria" w:hAnsi="Cambria" w:cstheme="minorHAnsi"/>
          <w:sz w:val="20"/>
          <w:szCs w:val="20"/>
        </w:rPr>
        <w:t xml:space="preserve"> poiché possiede solo rischi residui considerati accettabili </w:t>
      </w:r>
      <w:r w:rsidR="000A2661" w:rsidRPr="004A52B3">
        <w:rPr>
          <w:rFonts w:ascii="Cambria" w:hAnsi="Cambria" w:cstheme="minorHAnsi"/>
          <w:sz w:val="20"/>
          <w:szCs w:val="20"/>
        </w:rPr>
        <w:t xml:space="preserve">e/o tollerabili </w:t>
      </w:r>
      <w:r w:rsidR="008C7AB4" w:rsidRPr="004A52B3">
        <w:rPr>
          <w:rFonts w:ascii="Cambria" w:hAnsi="Cambria" w:cstheme="minorHAnsi"/>
          <w:sz w:val="20"/>
          <w:szCs w:val="20"/>
        </w:rPr>
        <w:t>nei limiti di utilizzo previsti e ragionevolmente prevedibili.</w:t>
      </w:r>
    </w:p>
    <w:p w14:paraId="35FCC1E2" w14:textId="77777777" w:rsidR="003A5368" w:rsidRPr="003A5368" w:rsidRDefault="003A5368" w:rsidP="003A5368">
      <w:pPr>
        <w:pStyle w:val="Paragrafoelenco"/>
        <w:spacing w:after="200" w:line="240" w:lineRule="auto"/>
        <w:ind w:left="-284" w:right="-709"/>
        <w:jc w:val="both"/>
        <w:rPr>
          <w:rFonts w:ascii="Cambria" w:hAnsi="Cambria" w:cstheme="minorHAnsi"/>
          <w:sz w:val="18"/>
          <w:szCs w:val="18"/>
        </w:rPr>
      </w:pPr>
    </w:p>
    <w:sectPr w:rsidR="003A5368" w:rsidRPr="003A5368" w:rsidSect="00916F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134" w:bottom="851" w:left="1134" w:header="284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ED34D" w14:textId="77777777" w:rsidR="00C97F69" w:rsidRDefault="00C97F69" w:rsidP="00600D73">
      <w:pPr>
        <w:spacing w:after="0" w:line="240" w:lineRule="auto"/>
      </w:pPr>
      <w:r>
        <w:separator/>
      </w:r>
    </w:p>
  </w:endnote>
  <w:endnote w:type="continuationSeparator" w:id="0">
    <w:p w14:paraId="3210F05E" w14:textId="77777777" w:rsidR="00C97F69" w:rsidRDefault="00C97F69" w:rsidP="0060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18169" w14:textId="77777777" w:rsidR="00344C60" w:rsidRDefault="00344C6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9632004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sdt>
        <w:sdtPr>
          <w:rPr>
            <w:rFonts w:asciiTheme="majorHAnsi" w:hAnsiTheme="majorHAnsi"/>
          </w:rPr>
          <w:id w:val="1908569578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Theme="majorHAnsi" w:hAnsiTheme="majorHAnsi"/>
              </w:rPr>
              <w:id w:val="-63724614"/>
              <w:docPartObj>
                <w:docPartGallery w:val="Page Numbers (Top of Page)"/>
                <w:docPartUnique/>
              </w:docPartObj>
            </w:sdtPr>
            <w:sdtEndPr/>
            <w:sdtContent>
              <w:p w14:paraId="1A714277" w14:textId="7F78153E" w:rsidR="00916F81" w:rsidRPr="00A60011" w:rsidRDefault="00A60011" w:rsidP="00A60011">
                <w:pPr>
                  <w:pStyle w:val="Pidipagina"/>
                  <w:jc w:val="center"/>
                  <w:rPr>
                    <w:rFonts w:asciiTheme="majorHAnsi" w:hAnsiTheme="majorHAnsi"/>
                  </w:rPr>
                </w:pPr>
                <w:r w:rsidRPr="009523D7">
                  <w:rPr>
                    <w:rFonts w:asciiTheme="majorHAnsi" w:hAnsiTheme="majorHAnsi"/>
                  </w:rPr>
                  <w:t xml:space="preserve">Pag. </w:t>
                </w:r>
                <w:r w:rsidRPr="009523D7">
                  <w:rPr>
                    <w:rFonts w:asciiTheme="majorHAnsi" w:hAnsiTheme="majorHAnsi"/>
                    <w:b/>
                    <w:bCs/>
                  </w:rPr>
                  <w:fldChar w:fldCharType="begin"/>
                </w:r>
                <w:r w:rsidRPr="009523D7">
                  <w:rPr>
                    <w:rFonts w:asciiTheme="majorHAnsi" w:hAnsiTheme="majorHAnsi"/>
                    <w:b/>
                    <w:bCs/>
                  </w:rPr>
                  <w:instrText>PAGE</w:instrText>
                </w:r>
                <w:r w:rsidRPr="009523D7">
                  <w:rPr>
                    <w:rFonts w:asciiTheme="majorHAnsi" w:hAnsiTheme="majorHAnsi"/>
                    <w:b/>
                    <w:bCs/>
                  </w:rPr>
                  <w:fldChar w:fldCharType="separate"/>
                </w:r>
                <w:r w:rsidR="00626DF7">
                  <w:rPr>
                    <w:rFonts w:asciiTheme="majorHAnsi" w:hAnsiTheme="majorHAnsi"/>
                    <w:b/>
                    <w:bCs/>
                    <w:noProof/>
                  </w:rPr>
                  <w:t>3</w:t>
                </w:r>
                <w:r w:rsidRPr="009523D7">
                  <w:rPr>
                    <w:rFonts w:asciiTheme="majorHAnsi" w:hAnsiTheme="majorHAnsi"/>
                    <w:b/>
                    <w:bCs/>
                  </w:rPr>
                  <w:fldChar w:fldCharType="end"/>
                </w:r>
                <w:r w:rsidRPr="009523D7">
                  <w:rPr>
                    <w:rFonts w:asciiTheme="majorHAnsi" w:hAnsiTheme="majorHAnsi"/>
                  </w:rPr>
                  <w:t xml:space="preserve"> di </w:t>
                </w:r>
                <w:r w:rsidRPr="009523D7">
                  <w:rPr>
                    <w:rFonts w:asciiTheme="majorHAnsi" w:hAnsiTheme="majorHAnsi"/>
                    <w:b/>
                    <w:bCs/>
                  </w:rPr>
                  <w:fldChar w:fldCharType="begin"/>
                </w:r>
                <w:r w:rsidRPr="009523D7">
                  <w:rPr>
                    <w:rFonts w:asciiTheme="majorHAnsi" w:hAnsiTheme="majorHAnsi"/>
                    <w:b/>
                    <w:bCs/>
                  </w:rPr>
                  <w:instrText>NUMPAGES</w:instrText>
                </w:r>
                <w:r w:rsidRPr="009523D7">
                  <w:rPr>
                    <w:rFonts w:asciiTheme="majorHAnsi" w:hAnsiTheme="majorHAnsi"/>
                    <w:b/>
                    <w:bCs/>
                  </w:rPr>
                  <w:fldChar w:fldCharType="separate"/>
                </w:r>
                <w:r w:rsidR="00626DF7">
                  <w:rPr>
                    <w:rFonts w:asciiTheme="majorHAnsi" w:hAnsiTheme="majorHAnsi"/>
                    <w:b/>
                    <w:bCs/>
                    <w:noProof/>
                  </w:rPr>
                  <w:t>3</w:t>
                </w:r>
                <w:r w:rsidRPr="009523D7">
                  <w:rPr>
                    <w:rFonts w:asciiTheme="majorHAnsi" w:hAnsiTheme="majorHAnsi"/>
                    <w:b/>
                    <w:bCs/>
                  </w:rPr>
                  <w:fldChar w:fldCharType="end"/>
                </w:r>
              </w:p>
            </w:sdtContent>
          </w:sdt>
        </w:sdtContent>
      </w:sdt>
    </w:sdtContent>
  </w:sdt>
  <w:p w14:paraId="2B1491CD" w14:textId="0848E86A" w:rsidR="00916F81" w:rsidRDefault="00916F81" w:rsidP="00916F81">
    <w:pPr>
      <w:pStyle w:val="Pidipagina"/>
      <w:tabs>
        <w:tab w:val="clear" w:pos="4819"/>
        <w:tab w:val="clear" w:pos="9638"/>
        <w:tab w:val="left" w:pos="8157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15A99" w14:textId="77777777" w:rsidR="00344C60" w:rsidRDefault="00344C6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B22D2" w14:textId="77777777" w:rsidR="00C97F69" w:rsidRDefault="00C97F69" w:rsidP="00600D73">
      <w:pPr>
        <w:spacing w:after="0" w:line="240" w:lineRule="auto"/>
      </w:pPr>
      <w:r>
        <w:separator/>
      </w:r>
    </w:p>
  </w:footnote>
  <w:footnote w:type="continuationSeparator" w:id="0">
    <w:p w14:paraId="79511C5E" w14:textId="77777777" w:rsidR="00C97F69" w:rsidRDefault="00C97F69" w:rsidP="00600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D97D3" w14:textId="77777777" w:rsidR="00344C60" w:rsidRDefault="00344C6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8C5C4" w14:textId="77777777" w:rsidR="00410F34" w:rsidRPr="003E5E9A" w:rsidRDefault="00410F34" w:rsidP="00410F34">
    <w:pPr>
      <w:pStyle w:val="Intestazione"/>
      <w:tabs>
        <w:tab w:val="clear" w:pos="4819"/>
        <w:tab w:val="clear" w:pos="9638"/>
      </w:tabs>
      <w:rPr>
        <w:rFonts w:ascii="Cambria" w:hAnsi="Cambria"/>
        <w:sz w:val="16"/>
        <w:szCs w:val="16"/>
      </w:rPr>
    </w:pPr>
    <w:r w:rsidRPr="003E5E9A">
      <w:rPr>
        <w:rFonts w:ascii="Cambria" w:hAnsi="Cambria"/>
        <w:noProof/>
        <w:sz w:val="16"/>
        <w:szCs w:val="16"/>
        <w:lang w:eastAsia="it-IT"/>
      </w:rPr>
      <w:drawing>
        <wp:inline distT="0" distB="0" distL="0" distR="0" wp14:anchorId="7A17D08F" wp14:editId="7EA8EE6A">
          <wp:extent cx="634046" cy="319659"/>
          <wp:effectExtent l="0" t="0" r="0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952" cy="3201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E5E9A">
      <w:rPr>
        <w:rFonts w:ascii="Cambria" w:hAnsi="Cambria"/>
        <w:sz w:val="16"/>
        <w:szCs w:val="16"/>
      </w:rPr>
      <w:tab/>
    </w:r>
    <w:r w:rsidRPr="003E5E9A">
      <w:rPr>
        <w:rFonts w:ascii="Cambria" w:hAnsi="Cambria"/>
        <w:sz w:val="16"/>
        <w:szCs w:val="16"/>
      </w:rPr>
      <w:tab/>
    </w:r>
    <w:r w:rsidRPr="003E5E9A">
      <w:rPr>
        <w:rFonts w:ascii="Cambria" w:hAnsi="Cambria"/>
        <w:sz w:val="16"/>
        <w:szCs w:val="16"/>
      </w:rPr>
      <w:tab/>
      <w:t>Piano Mirato di Prevenzione “</w:t>
    </w:r>
    <w:r w:rsidRPr="003E5E9A">
      <w:rPr>
        <w:rFonts w:ascii="Cambria" w:hAnsi="Cambria"/>
        <w:i/>
        <w:sz w:val="16"/>
        <w:szCs w:val="16"/>
      </w:rPr>
      <w:t>Utilizzo in sicurezza delle macchine</w:t>
    </w:r>
    <w:r w:rsidRPr="003E5E9A">
      <w:rPr>
        <w:rFonts w:ascii="Cambria" w:hAnsi="Cambria"/>
        <w:sz w:val="16"/>
        <w:szCs w:val="16"/>
      </w:rPr>
      <w:t>” rev. Giugno 2020</w:t>
    </w:r>
  </w:p>
  <w:p w14:paraId="79F8C933" w14:textId="18ADD9C9" w:rsidR="00916F81" w:rsidRPr="00410F34" w:rsidRDefault="00916F81" w:rsidP="00410F3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A565B" w14:textId="77777777" w:rsidR="00344C60" w:rsidRDefault="00344C6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A78A0"/>
    <w:multiLevelType w:val="hybridMultilevel"/>
    <w:tmpl w:val="1C1CE464"/>
    <w:lvl w:ilvl="0" w:tplc="28C0B22E">
      <w:start w:val="1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2AF534EB"/>
    <w:multiLevelType w:val="hybridMultilevel"/>
    <w:tmpl w:val="D12059FC"/>
    <w:lvl w:ilvl="0" w:tplc="98326650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E52B4"/>
    <w:multiLevelType w:val="hybridMultilevel"/>
    <w:tmpl w:val="B718B682"/>
    <w:lvl w:ilvl="0" w:tplc="22E645E0">
      <w:start w:val="1"/>
      <w:numFmt w:val="decimal"/>
      <w:lvlText w:val="(%1)"/>
      <w:lvlJc w:val="left"/>
      <w:pPr>
        <w:ind w:left="360" w:hanging="360"/>
      </w:pPr>
      <w:rPr>
        <w:rFonts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101564"/>
    <w:multiLevelType w:val="hybridMultilevel"/>
    <w:tmpl w:val="ADD8B074"/>
    <w:lvl w:ilvl="0" w:tplc="0410000F">
      <w:start w:val="1"/>
      <w:numFmt w:val="decimal"/>
      <w:lvlText w:val="%1."/>
      <w:lvlJc w:val="left"/>
      <w:pPr>
        <w:ind w:left="2912" w:hanging="360"/>
      </w:pPr>
    </w:lvl>
    <w:lvl w:ilvl="1" w:tplc="04100019" w:tentative="1">
      <w:start w:val="1"/>
      <w:numFmt w:val="lowerLetter"/>
      <w:lvlText w:val="%2."/>
      <w:lvlJc w:val="left"/>
      <w:pPr>
        <w:ind w:left="3632" w:hanging="360"/>
      </w:pPr>
    </w:lvl>
    <w:lvl w:ilvl="2" w:tplc="0410001B" w:tentative="1">
      <w:start w:val="1"/>
      <w:numFmt w:val="lowerRoman"/>
      <w:lvlText w:val="%3."/>
      <w:lvlJc w:val="right"/>
      <w:pPr>
        <w:ind w:left="4352" w:hanging="180"/>
      </w:pPr>
    </w:lvl>
    <w:lvl w:ilvl="3" w:tplc="0410000F" w:tentative="1">
      <w:start w:val="1"/>
      <w:numFmt w:val="decimal"/>
      <w:lvlText w:val="%4."/>
      <w:lvlJc w:val="left"/>
      <w:pPr>
        <w:ind w:left="5072" w:hanging="360"/>
      </w:pPr>
    </w:lvl>
    <w:lvl w:ilvl="4" w:tplc="04100019" w:tentative="1">
      <w:start w:val="1"/>
      <w:numFmt w:val="lowerLetter"/>
      <w:lvlText w:val="%5."/>
      <w:lvlJc w:val="left"/>
      <w:pPr>
        <w:ind w:left="5792" w:hanging="360"/>
      </w:pPr>
    </w:lvl>
    <w:lvl w:ilvl="5" w:tplc="0410001B" w:tentative="1">
      <w:start w:val="1"/>
      <w:numFmt w:val="lowerRoman"/>
      <w:lvlText w:val="%6."/>
      <w:lvlJc w:val="right"/>
      <w:pPr>
        <w:ind w:left="6512" w:hanging="180"/>
      </w:pPr>
    </w:lvl>
    <w:lvl w:ilvl="6" w:tplc="0410000F" w:tentative="1">
      <w:start w:val="1"/>
      <w:numFmt w:val="decimal"/>
      <w:lvlText w:val="%7."/>
      <w:lvlJc w:val="left"/>
      <w:pPr>
        <w:ind w:left="7232" w:hanging="360"/>
      </w:pPr>
    </w:lvl>
    <w:lvl w:ilvl="7" w:tplc="04100019" w:tentative="1">
      <w:start w:val="1"/>
      <w:numFmt w:val="lowerLetter"/>
      <w:lvlText w:val="%8."/>
      <w:lvlJc w:val="left"/>
      <w:pPr>
        <w:ind w:left="7952" w:hanging="360"/>
      </w:pPr>
    </w:lvl>
    <w:lvl w:ilvl="8" w:tplc="0410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47"/>
    <w:rsid w:val="00066770"/>
    <w:rsid w:val="00080672"/>
    <w:rsid w:val="000A2661"/>
    <w:rsid w:val="001625D8"/>
    <w:rsid w:val="002B7539"/>
    <w:rsid w:val="00344C60"/>
    <w:rsid w:val="003630EC"/>
    <w:rsid w:val="003A5368"/>
    <w:rsid w:val="003A78CC"/>
    <w:rsid w:val="003D5A6F"/>
    <w:rsid w:val="003E5E9A"/>
    <w:rsid w:val="003E7E27"/>
    <w:rsid w:val="00410F34"/>
    <w:rsid w:val="004447A0"/>
    <w:rsid w:val="004A52B3"/>
    <w:rsid w:val="004C7ADB"/>
    <w:rsid w:val="005B2739"/>
    <w:rsid w:val="005D12F1"/>
    <w:rsid w:val="005D5018"/>
    <w:rsid w:val="00600D73"/>
    <w:rsid w:val="00626DF7"/>
    <w:rsid w:val="006A0F5A"/>
    <w:rsid w:val="006F70D7"/>
    <w:rsid w:val="007B5276"/>
    <w:rsid w:val="007C778D"/>
    <w:rsid w:val="007F2FCB"/>
    <w:rsid w:val="008C7AB4"/>
    <w:rsid w:val="00916F81"/>
    <w:rsid w:val="009220A4"/>
    <w:rsid w:val="00997D7E"/>
    <w:rsid w:val="00A256FF"/>
    <w:rsid w:val="00A60011"/>
    <w:rsid w:val="00AB489F"/>
    <w:rsid w:val="00B973DC"/>
    <w:rsid w:val="00BF2147"/>
    <w:rsid w:val="00C26B93"/>
    <w:rsid w:val="00C30AA1"/>
    <w:rsid w:val="00C97F69"/>
    <w:rsid w:val="00D1449D"/>
    <w:rsid w:val="00DA6215"/>
    <w:rsid w:val="00DB1B82"/>
    <w:rsid w:val="00DB1E13"/>
    <w:rsid w:val="00DF5839"/>
    <w:rsid w:val="00E44BA7"/>
    <w:rsid w:val="00E8548C"/>
    <w:rsid w:val="00E96DEB"/>
    <w:rsid w:val="00EB1F34"/>
    <w:rsid w:val="00ED646F"/>
    <w:rsid w:val="00EE3278"/>
    <w:rsid w:val="00F27EAF"/>
    <w:rsid w:val="00F6662D"/>
    <w:rsid w:val="00F74366"/>
    <w:rsid w:val="00F8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FE94"/>
  <w15:docId w15:val="{7522DD17-2C1B-4193-9138-2DBD20AC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F2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F214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600D73"/>
    <w:pPr>
      <w:spacing w:after="0" w:line="240" w:lineRule="auto"/>
    </w:pPr>
    <w:rPr>
      <w:rFonts w:ascii="Arial" w:eastAsia="Times New Roman" w:hAnsi="Arial" w:cs="Times New Roman"/>
      <w:iCs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00D73"/>
    <w:rPr>
      <w:rFonts w:ascii="Arial" w:eastAsia="Times New Roman" w:hAnsi="Arial" w:cs="Times New Roman"/>
      <w:iCs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00D7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00D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0D73"/>
  </w:style>
  <w:style w:type="paragraph" w:styleId="Pidipagina">
    <w:name w:val="footer"/>
    <w:basedOn w:val="Normale"/>
    <w:link w:val="PidipaginaCarattere"/>
    <w:uiPriority w:val="99"/>
    <w:unhideWhenUsed/>
    <w:rsid w:val="00600D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0D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0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0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Danze</dc:creator>
  <cp:lastModifiedBy>Beatrice Terraneo</cp:lastModifiedBy>
  <cp:revision>5</cp:revision>
  <cp:lastPrinted>2020-06-11T12:02:00Z</cp:lastPrinted>
  <dcterms:created xsi:type="dcterms:W3CDTF">2020-06-17T07:19:00Z</dcterms:created>
  <dcterms:modified xsi:type="dcterms:W3CDTF">2020-06-18T08:42:00Z</dcterms:modified>
</cp:coreProperties>
</file>